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2D24" w14:textId="77777777" w:rsidR="00E84FFF" w:rsidRPr="00945B28" w:rsidRDefault="00E84FFF" w:rsidP="00945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45B28">
        <w:rPr>
          <w:rStyle w:val="c8"/>
          <w:b/>
          <w:bCs/>
          <w:sz w:val="28"/>
          <w:szCs w:val="28"/>
        </w:rPr>
        <w:t>Консультация для родителей</w:t>
      </w:r>
    </w:p>
    <w:p w14:paraId="35488C9B" w14:textId="216E049D" w:rsidR="00E84FFF" w:rsidRDefault="00E84FFF" w:rsidP="00E84FFF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8"/>
          <w:szCs w:val="28"/>
        </w:rPr>
      </w:pPr>
      <w:r w:rsidRPr="00945B28">
        <w:rPr>
          <w:rStyle w:val="c8"/>
          <w:b/>
          <w:bCs/>
          <w:sz w:val="28"/>
          <w:szCs w:val="28"/>
        </w:rPr>
        <w:t>"Речь детей раннего возраста"</w:t>
      </w:r>
    </w:p>
    <w:p w14:paraId="14B3BABA" w14:textId="4E0F342E" w:rsidR="00945B28" w:rsidRDefault="00945B28" w:rsidP="00E84FFF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8"/>
          <w:szCs w:val="28"/>
        </w:rPr>
      </w:pPr>
    </w:p>
    <w:p w14:paraId="3851B4E8" w14:textId="63C43BB2" w:rsidR="00945B28" w:rsidRDefault="00945B28" w:rsidP="00945B28">
      <w:pPr>
        <w:pStyle w:val="c3"/>
        <w:shd w:val="clear" w:color="auto" w:fill="FFFFFF"/>
        <w:spacing w:before="0" w:beforeAutospacing="0" w:after="0" w:afterAutospacing="0"/>
        <w:jc w:val="right"/>
        <w:rPr>
          <w:rStyle w:val="c8"/>
          <w:sz w:val="28"/>
          <w:szCs w:val="28"/>
        </w:rPr>
      </w:pPr>
      <w:r w:rsidRPr="00945B28">
        <w:rPr>
          <w:rStyle w:val="c8"/>
          <w:sz w:val="28"/>
          <w:szCs w:val="28"/>
        </w:rPr>
        <w:t xml:space="preserve">Воспитатель: </w:t>
      </w:r>
      <w:proofErr w:type="spellStart"/>
      <w:r w:rsidRPr="00945B28">
        <w:rPr>
          <w:rStyle w:val="c8"/>
          <w:sz w:val="28"/>
          <w:szCs w:val="28"/>
        </w:rPr>
        <w:t>Сонюшкина</w:t>
      </w:r>
      <w:proofErr w:type="spellEnd"/>
      <w:r w:rsidRPr="00945B28">
        <w:rPr>
          <w:rStyle w:val="c8"/>
          <w:sz w:val="28"/>
          <w:szCs w:val="28"/>
        </w:rPr>
        <w:t xml:space="preserve"> Е В.</w:t>
      </w:r>
    </w:p>
    <w:p w14:paraId="7A3302B0" w14:textId="77777777" w:rsidR="00945B28" w:rsidRPr="00945B28" w:rsidRDefault="00945B28" w:rsidP="00945B28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</w:p>
    <w:p w14:paraId="3B46D792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14:paraId="27C8DDE6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45B28">
        <w:rPr>
          <w:rStyle w:val="c2"/>
          <w:b/>
          <w:bCs/>
          <w:color w:val="333333"/>
          <w:sz w:val="28"/>
          <w:szCs w:val="28"/>
        </w:rPr>
        <w:t>Обогащение словаря</w:t>
      </w:r>
      <w:r>
        <w:rPr>
          <w:rStyle w:val="c2"/>
          <w:color w:val="333333"/>
          <w:sz w:val="28"/>
          <w:szCs w:val="28"/>
        </w:rPr>
        <w:t xml:space="preserve">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14:paraId="5FF57C92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14:paraId="3989B6B1" w14:textId="587688BD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Под </w:t>
      </w:r>
      <w:r w:rsidRPr="00945B28">
        <w:rPr>
          <w:rStyle w:val="c2"/>
          <w:b/>
          <w:bCs/>
          <w:color w:val="333333"/>
          <w:sz w:val="28"/>
          <w:szCs w:val="28"/>
        </w:rPr>
        <w:t>формированием грамматически правильной речи</w:t>
      </w:r>
      <w:r>
        <w:rPr>
          <w:rStyle w:val="c2"/>
          <w:color w:val="333333"/>
          <w:sz w:val="28"/>
          <w:szCs w:val="28"/>
        </w:rPr>
        <w:t xml:space="preserve"> имеется в виду согласование слов в предложении, изменение слов по падежам, числам, временам.</w:t>
      </w:r>
      <w:r w:rsidR="00945B2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333333"/>
          <w:sz w:val="28"/>
          <w:szCs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>
        <w:rPr>
          <w:rStyle w:val="c2"/>
          <w:color w:val="333333"/>
          <w:sz w:val="28"/>
          <w:szCs w:val="28"/>
        </w:rPr>
        <w:t>лопатом</w:t>
      </w:r>
      <w:proofErr w:type="spellEnd"/>
      <w:r>
        <w:rPr>
          <w:rStyle w:val="c2"/>
          <w:color w:val="333333"/>
          <w:sz w:val="28"/>
          <w:szCs w:val="28"/>
        </w:rPr>
        <w:t xml:space="preserve">, много </w:t>
      </w:r>
      <w:proofErr w:type="spellStart"/>
      <w:r>
        <w:rPr>
          <w:rStyle w:val="c2"/>
          <w:color w:val="333333"/>
          <w:sz w:val="28"/>
          <w:szCs w:val="28"/>
        </w:rPr>
        <w:t>карандашов</w:t>
      </w:r>
      <w:proofErr w:type="spellEnd"/>
      <w:r>
        <w:rPr>
          <w:rStyle w:val="c2"/>
          <w:color w:val="333333"/>
          <w:sz w:val="28"/>
          <w:szCs w:val="28"/>
        </w:rPr>
        <w:t>).</w:t>
      </w:r>
    </w:p>
    <w:p w14:paraId="733276DE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14:paraId="7207294B" w14:textId="67BF5910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 ка</w:t>
      </w:r>
      <w:r w:rsidR="00945B28">
        <w:rPr>
          <w:rStyle w:val="c2"/>
          <w:color w:val="333333"/>
          <w:sz w:val="28"/>
          <w:szCs w:val="28"/>
        </w:rPr>
        <w:t>с</w:t>
      </w:r>
      <w:r>
        <w:rPr>
          <w:rStyle w:val="c2"/>
          <w:color w:val="333333"/>
          <w:sz w:val="28"/>
          <w:szCs w:val="28"/>
        </w:rPr>
        <w:t xml:space="preserve">ается </w:t>
      </w:r>
      <w:r w:rsidRPr="00945B28">
        <w:rPr>
          <w:rStyle w:val="c2"/>
          <w:b/>
          <w:bCs/>
          <w:color w:val="333333"/>
          <w:sz w:val="28"/>
          <w:szCs w:val="28"/>
        </w:rPr>
        <w:t>развития связной речи,</w:t>
      </w:r>
      <w:r>
        <w:rPr>
          <w:rStyle w:val="c2"/>
          <w:color w:val="333333"/>
          <w:sz w:val="28"/>
          <w:szCs w:val="28"/>
        </w:rPr>
        <w:t xml:space="preserve"> то первые фразы в норме появляются к полутора – двум годам. Для того чтобы речь была достаточно развитой, взрослые должны:</w:t>
      </w:r>
    </w:p>
    <w:p w14:paraId="17C80BD3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14:paraId="707A4E94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составлять простые предложения по картинке;</w:t>
      </w:r>
    </w:p>
    <w:p w14:paraId="1F25750F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пересказывать знакомые сказки, рассказы;</w:t>
      </w:r>
    </w:p>
    <w:p w14:paraId="7B088C80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заучивать с детьми простые стихотворения;</w:t>
      </w:r>
    </w:p>
    <w:p w14:paraId="1202F25B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14:paraId="1618373F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В ходе </w:t>
      </w:r>
      <w:r w:rsidRPr="00945B28">
        <w:rPr>
          <w:rStyle w:val="c2"/>
          <w:b/>
          <w:bCs/>
          <w:color w:val="333333"/>
          <w:sz w:val="28"/>
          <w:szCs w:val="28"/>
        </w:rPr>
        <w:t>ознакомления с художественной литературой</w:t>
      </w:r>
      <w:r>
        <w:rPr>
          <w:rStyle w:val="c2"/>
          <w:color w:val="333333"/>
          <w:sz w:val="28"/>
          <w:szCs w:val="28"/>
        </w:rPr>
        <w:t xml:space="preserve">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14:paraId="3A0C297A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45B28">
        <w:rPr>
          <w:rStyle w:val="c2"/>
          <w:b/>
          <w:bCs/>
          <w:color w:val="333333"/>
          <w:sz w:val="28"/>
          <w:szCs w:val="28"/>
        </w:rPr>
        <w:t xml:space="preserve">Самое главное: ребенок должен слышать фонетически правильную речь от окружающих </w:t>
      </w:r>
      <w:r>
        <w:rPr>
          <w:rStyle w:val="c2"/>
          <w:color w:val="333333"/>
          <w:sz w:val="28"/>
          <w:szCs w:val="28"/>
        </w:rPr>
        <w:t>и, сравнивая со своей, пытаться исправить несоответствия.</w:t>
      </w:r>
    </w:p>
    <w:p w14:paraId="7FA012FF" w14:textId="77777777" w:rsidR="00E84FFF" w:rsidRDefault="00E84FFF" w:rsidP="00945B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</w:t>
      </w:r>
      <w:r>
        <w:rPr>
          <w:rStyle w:val="c2"/>
          <w:color w:val="333333"/>
          <w:sz w:val="28"/>
          <w:szCs w:val="28"/>
        </w:rPr>
        <w:lastRenderedPageBreak/>
        <w:t>мозаики, шнуровать ботинки и выполнять другие действия на развитие координации мышц рук и зрительного контроля.</w:t>
      </w:r>
    </w:p>
    <w:p w14:paraId="1580577C" w14:textId="77777777" w:rsidR="00931376" w:rsidRDefault="00931376" w:rsidP="00945B28">
      <w:pPr>
        <w:jc w:val="both"/>
      </w:pPr>
    </w:p>
    <w:sectPr w:rsidR="0093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13"/>
    <w:rsid w:val="00931376"/>
    <w:rsid w:val="00945B28"/>
    <w:rsid w:val="00A72513"/>
    <w:rsid w:val="00E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FD73"/>
  <w15:chartTrackingRefBased/>
  <w15:docId w15:val="{3BB3AFE9-FBBC-48DE-AEB4-3334CDD0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8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4FFF"/>
  </w:style>
  <w:style w:type="paragraph" w:customStyle="1" w:styleId="c1">
    <w:name w:val="c1"/>
    <w:basedOn w:val="a"/>
    <w:rsid w:val="00E8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2025-12-07T13:57:00Z</dcterms:created>
  <dcterms:modified xsi:type="dcterms:W3CDTF">2025-12-08T15:36:00Z</dcterms:modified>
</cp:coreProperties>
</file>