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CA" w:rsidRPr="00676BCA" w:rsidRDefault="00676BCA" w:rsidP="00676BCA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704F29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 государственной услуги в части исправления допущенных опечаток и ошибок в выданных в результате предоставления государственной услуги документах:</w:t>
      </w:r>
    </w:p>
    <w:p w:rsidR="00676BCA" w:rsidRPr="00676BCA" w:rsidRDefault="00676BCA" w:rsidP="00676BCA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документов:</w:t>
      </w:r>
    </w:p>
    <w:p w:rsidR="00676BCA" w:rsidRPr="00676BCA" w:rsidRDefault="00676BCA" w:rsidP="00676BCA">
      <w:pPr>
        <w:numPr>
          <w:ilvl w:val="1"/>
          <w:numId w:val="1"/>
        </w:num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lang w:eastAsia="ru-RU"/>
        </w:rPr>
        <w:t>заявление об исправлении допущенных опечаток и ошибок в выданных в результате предоставления государственной услуги документах</w:t>
      </w:r>
    </w:p>
    <w:p w:rsidR="00676BCA" w:rsidRPr="00676BCA" w:rsidRDefault="00676BCA" w:rsidP="00676BCA">
      <w:pPr>
        <w:numPr>
          <w:ilvl w:val="1"/>
          <w:numId w:val="1"/>
        </w:numPr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i/>
          <w:iCs/>
          <w:color w:val="0F0F0F"/>
          <w:sz w:val="28"/>
          <w:szCs w:val="28"/>
          <w:lang w:eastAsia="ru-RU"/>
        </w:rPr>
        <w:t>документы, свидетельствующие о наличии допущенных опечаток и ошибок и содержащие правильные данные</w:t>
      </w:r>
    </w:p>
    <w:p w:rsidR="00676BCA" w:rsidRPr="00676BCA" w:rsidRDefault="00676BCA" w:rsidP="00676BCA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допущенных опечаток и ошибок;</w:t>
      </w:r>
    </w:p>
    <w:p w:rsidR="00676BCA" w:rsidRPr="00676BCA" w:rsidRDefault="00676BCA" w:rsidP="00676BCA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заявлении об исправлении допущенных опечаток и ошибок в выданных в результате предоставления государственной услуги документах реквизитов ранее выданных документов.</w:t>
      </w:r>
    </w:p>
    <w:p w:rsidR="00704912" w:rsidRDefault="00704912"/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C61D3"/>
    <w:multiLevelType w:val="multilevel"/>
    <w:tmpl w:val="4FD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6BCA"/>
    <w:rsid w:val="00676BCA"/>
    <w:rsid w:val="0070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2025-05-28T10:11:00Z</dcterms:created>
  <dcterms:modified xsi:type="dcterms:W3CDTF">2025-05-28T10:11:00Z</dcterms:modified>
</cp:coreProperties>
</file>