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E7" w:rsidRPr="00311E37" w:rsidRDefault="004029E7" w:rsidP="004029E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C55AB">
        <w:rPr>
          <w:sz w:val="24"/>
          <w:szCs w:val="24"/>
        </w:rPr>
        <w:t xml:space="preserve">         </w:t>
      </w:r>
      <w:r w:rsidRPr="00311E37">
        <w:rPr>
          <w:rFonts w:ascii="Times New Roman" w:hAnsi="Times New Roman"/>
          <w:sz w:val="24"/>
          <w:szCs w:val="24"/>
        </w:rPr>
        <w:t>Структурное подразделение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1E37">
        <w:rPr>
          <w:rFonts w:ascii="Times New Roman" w:hAnsi="Times New Roman"/>
          <w:sz w:val="24"/>
          <w:szCs w:val="24"/>
        </w:rPr>
        <w:t>государственного бюджетного общеобразовательного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1E37">
        <w:rPr>
          <w:rFonts w:ascii="Times New Roman" w:hAnsi="Times New Roman"/>
          <w:sz w:val="24"/>
          <w:szCs w:val="24"/>
        </w:rPr>
        <w:t>Самарской области сред</w:t>
      </w:r>
      <w:r>
        <w:rPr>
          <w:rFonts w:ascii="Times New Roman" w:hAnsi="Times New Roman"/>
          <w:sz w:val="24"/>
          <w:szCs w:val="24"/>
        </w:rPr>
        <w:t xml:space="preserve">ней общеобразовательной школы </w:t>
      </w:r>
      <w:r w:rsidRPr="00311E37">
        <w:rPr>
          <w:rFonts w:ascii="Times New Roman" w:hAnsi="Times New Roman"/>
          <w:sz w:val="24"/>
          <w:szCs w:val="24"/>
        </w:rPr>
        <w:t xml:space="preserve">                                                                     «Образ</w:t>
      </w:r>
      <w:r>
        <w:rPr>
          <w:rFonts w:ascii="Times New Roman" w:hAnsi="Times New Roman"/>
          <w:sz w:val="24"/>
          <w:szCs w:val="24"/>
        </w:rPr>
        <w:t xml:space="preserve">овательный центр» с. Утевка </w:t>
      </w:r>
      <w:r w:rsidRPr="00311E37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311E37">
        <w:rPr>
          <w:rFonts w:ascii="Times New Roman" w:hAnsi="Times New Roman"/>
          <w:sz w:val="24"/>
          <w:szCs w:val="24"/>
        </w:rPr>
        <w:t>Нефтегорский</w:t>
      </w:r>
      <w:proofErr w:type="spellEnd"/>
      <w:r w:rsidRPr="00311E37">
        <w:rPr>
          <w:rFonts w:ascii="Times New Roman" w:hAnsi="Times New Roman"/>
          <w:sz w:val="24"/>
          <w:szCs w:val="24"/>
        </w:rPr>
        <w:t xml:space="preserve">                                Самарск</w:t>
      </w:r>
      <w:r>
        <w:rPr>
          <w:rFonts w:ascii="Times New Roman" w:hAnsi="Times New Roman"/>
          <w:sz w:val="24"/>
          <w:szCs w:val="24"/>
        </w:rPr>
        <w:t xml:space="preserve">ой области – детский сад «Чайка»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Утевка</w:t>
      </w:r>
    </w:p>
    <w:p w:rsidR="004029E7" w:rsidRPr="00AD5AC4" w:rsidRDefault="004029E7" w:rsidP="004029E7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4029E7" w:rsidRPr="007B58E5" w:rsidRDefault="004029E7" w:rsidP="004029E7">
      <w:pPr>
        <w:pStyle w:val="10"/>
        <w:shd w:val="clear" w:color="auto" w:fill="auto"/>
        <w:spacing w:before="0" w:after="0" w:line="260" w:lineRule="exact"/>
        <w:ind w:left="-567"/>
        <w:jc w:val="center"/>
        <w:rPr>
          <w:sz w:val="28"/>
          <w:szCs w:val="28"/>
        </w:rPr>
      </w:pPr>
      <w:bookmarkStart w:id="0" w:name="bookmark0"/>
      <w:r w:rsidRPr="007B58E5">
        <w:rPr>
          <w:sz w:val="28"/>
          <w:szCs w:val="28"/>
        </w:rPr>
        <w:t>График приема документов для постановки ребенка на очередь</w:t>
      </w:r>
      <w:bookmarkEnd w:id="0"/>
    </w:p>
    <w:p w:rsidR="004029E7" w:rsidRDefault="004029E7" w:rsidP="004029E7">
      <w:pPr>
        <w:jc w:val="right"/>
      </w:pPr>
    </w:p>
    <w:tbl>
      <w:tblPr>
        <w:tblW w:w="1002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776"/>
      </w:tblGrid>
      <w:tr w:rsidR="004029E7" w:rsidRPr="00152CC7" w:rsidTr="001B56F9">
        <w:tc>
          <w:tcPr>
            <w:tcW w:w="4253" w:type="dxa"/>
          </w:tcPr>
          <w:p w:rsidR="004029E7" w:rsidRPr="00152CC7" w:rsidRDefault="004029E7" w:rsidP="001B56F9">
            <w:pPr>
              <w:pStyle w:val="2"/>
              <w:shd w:val="clear" w:color="auto" w:fill="auto"/>
              <w:spacing w:line="276" w:lineRule="auto"/>
              <w:ind w:left="40"/>
              <w:rPr>
                <w:sz w:val="32"/>
                <w:szCs w:val="32"/>
              </w:rPr>
            </w:pPr>
            <w:r w:rsidRPr="00152CC7">
              <w:rPr>
                <w:rStyle w:val="14pt0pt"/>
                <w:sz w:val="32"/>
                <w:szCs w:val="32"/>
              </w:rPr>
              <w:t>Понедельник</w:t>
            </w:r>
          </w:p>
        </w:tc>
        <w:tc>
          <w:tcPr>
            <w:tcW w:w="5776" w:type="dxa"/>
          </w:tcPr>
          <w:p w:rsidR="004029E7" w:rsidRPr="00152CC7" w:rsidRDefault="00BD60DF" w:rsidP="007C7CA7">
            <w:pPr>
              <w:pStyle w:val="2"/>
              <w:shd w:val="clear" w:color="auto" w:fill="auto"/>
              <w:spacing w:line="276" w:lineRule="auto"/>
              <w:ind w:left="34"/>
              <w:rPr>
                <w:sz w:val="32"/>
                <w:szCs w:val="32"/>
              </w:rPr>
            </w:pPr>
            <w:r>
              <w:rPr>
                <w:rStyle w:val="14pt0pt"/>
                <w:sz w:val="32"/>
                <w:szCs w:val="32"/>
              </w:rPr>
              <w:t xml:space="preserve"> 13-00- 14</w:t>
            </w:r>
            <w:r w:rsidR="004029E7" w:rsidRPr="00152CC7">
              <w:rPr>
                <w:rStyle w:val="14pt0pt"/>
                <w:sz w:val="32"/>
                <w:szCs w:val="32"/>
              </w:rPr>
              <w:t>-00</w:t>
            </w:r>
          </w:p>
        </w:tc>
      </w:tr>
    </w:tbl>
    <w:p w:rsidR="004029E7" w:rsidRDefault="004029E7" w:rsidP="004029E7">
      <w:pPr>
        <w:jc w:val="right"/>
      </w:pPr>
    </w:p>
    <w:tbl>
      <w:tblPr>
        <w:tblW w:w="11199" w:type="dxa"/>
        <w:tblInd w:w="-12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52"/>
        <w:gridCol w:w="2126"/>
        <w:gridCol w:w="3261"/>
        <w:gridCol w:w="3260"/>
      </w:tblGrid>
      <w:tr w:rsidR="004029E7" w:rsidRPr="00152CC7" w:rsidTr="001B56F9">
        <w:trPr>
          <w:trHeight w:hRule="exact" w:val="11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29E7" w:rsidRPr="006C2EF8" w:rsidRDefault="004029E7" w:rsidP="001B56F9">
            <w:pPr>
              <w:pStyle w:val="2"/>
              <w:shd w:val="clear" w:color="auto" w:fill="auto"/>
              <w:spacing w:line="278" w:lineRule="exact"/>
              <w:jc w:val="center"/>
              <w:rPr>
                <w:b/>
                <w:sz w:val="26"/>
                <w:szCs w:val="26"/>
              </w:rPr>
            </w:pPr>
            <w:r w:rsidRPr="006C2EF8">
              <w:rPr>
                <w:rStyle w:val="11"/>
                <w:b/>
                <w:sz w:val="26"/>
                <w:szCs w:val="26"/>
              </w:rPr>
              <w:t>Наименование</w:t>
            </w:r>
          </w:p>
          <w:p w:rsidR="004029E7" w:rsidRPr="006C2EF8" w:rsidRDefault="004029E7" w:rsidP="001B56F9">
            <w:pPr>
              <w:pStyle w:val="2"/>
              <w:shd w:val="clear" w:color="auto" w:fill="auto"/>
              <w:spacing w:line="278" w:lineRule="exact"/>
              <w:jc w:val="center"/>
              <w:rPr>
                <w:b/>
                <w:sz w:val="26"/>
                <w:szCs w:val="26"/>
              </w:rPr>
            </w:pPr>
            <w:r w:rsidRPr="006C2EF8">
              <w:rPr>
                <w:rStyle w:val="11"/>
                <w:b/>
                <w:sz w:val="26"/>
                <w:szCs w:val="26"/>
              </w:rPr>
              <w:t>структурного</w:t>
            </w:r>
          </w:p>
          <w:p w:rsidR="004029E7" w:rsidRPr="006C2EF8" w:rsidRDefault="004029E7" w:rsidP="001B56F9">
            <w:pPr>
              <w:pStyle w:val="2"/>
              <w:shd w:val="clear" w:color="auto" w:fill="auto"/>
              <w:spacing w:line="278" w:lineRule="exact"/>
              <w:jc w:val="center"/>
              <w:rPr>
                <w:b/>
                <w:sz w:val="26"/>
                <w:szCs w:val="26"/>
              </w:rPr>
            </w:pPr>
            <w:r w:rsidRPr="006C2EF8">
              <w:rPr>
                <w:rStyle w:val="11"/>
                <w:b/>
                <w:sz w:val="26"/>
                <w:szCs w:val="26"/>
              </w:rPr>
              <w:t>подразделения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29E7" w:rsidRPr="006C2EF8" w:rsidRDefault="004029E7" w:rsidP="001B56F9">
            <w:pPr>
              <w:pStyle w:val="2"/>
              <w:shd w:val="clear" w:color="auto" w:fill="auto"/>
              <w:jc w:val="center"/>
              <w:rPr>
                <w:b/>
                <w:sz w:val="26"/>
                <w:szCs w:val="26"/>
              </w:rPr>
            </w:pPr>
            <w:r w:rsidRPr="006C2EF8">
              <w:rPr>
                <w:rStyle w:val="11"/>
                <w:b/>
                <w:sz w:val="26"/>
                <w:szCs w:val="26"/>
              </w:rPr>
              <w:t>ФИО</w:t>
            </w:r>
          </w:p>
          <w:p w:rsidR="004029E7" w:rsidRPr="006C2EF8" w:rsidRDefault="004029E7" w:rsidP="001B56F9">
            <w:pPr>
              <w:pStyle w:val="2"/>
              <w:shd w:val="clear" w:color="auto" w:fill="auto"/>
              <w:ind w:right="260"/>
              <w:jc w:val="center"/>
              <w:rPr>
                <w:b/>
                <w:sz w:val="26"/>
                <w:szCs w:val="26"/>
              </w:rPr>
            </w:pPr>
            <w:proofErr w:type="gramStart"/>
            <w:r w:rsidRPr="006C2EF8">
              <w:rPr>
                <w:rStyle w:val="11"/>
                <w:b/>
                <w:sz w:val="26"/>
                <w:szCs w:val="26"/>
              </w:rPr>
              <w:t>ответственного</w:t>
            </w:r>
            <w:proofErr w:type="gramEnd"/>
            <w:r w:rsidRPr="006C2EF8">
              <w:rPr>
                <w:rStyle w:val="11"/>
                <w:b/>
                <w:sz w:val="26"/>
                <w:szCs w:val="26"/>
              </w:rPr>
              <w:t xml:space="preserve"> за прием документов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29E7" w:rsidRPr="006C2EF8" w:rsidRDefault="004029E7" w:rsidP="001B56F9">
            <w:pPr>
              <w:pStyle w:val="2"/>
              <w:shd w:val="clear" w:color="auto" w:fill="auto"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C2EF8">
              <w:rPr>
                <w:rStyle w:val="11"/>
                <w:b/>
                <w:sz w:val="26"/>
                <w:szCs w:val="26"/>
              </w:rPr>
              <w:t>Место приема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9E7" w:rsidRPr="006C2EF8" w:rsidRDefault="004029E7" w:rsidP="001B56F9">
            <w:pPr>
              <w:pStyle w:val="2"/>
              <w:shd w:val="clear" w:color="auto" w:fill="auto"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C2EF8">
              <w:rPr>
                <w:rStyle w:val="11"/>
                <w:b/>
                <w:sz w:val="26"/>
                <w:szCs w:val="26"/>
              </w:rPr>
              <w:t>Контактные данные</w:t>
            </w:r>
          </w:p>
        </w:tc>
      </w:tr>
      <w:tr w:rsidR="004029E7" w:rsidRPr="00152CC7" w:rsidTr="001B56F9">
        <w:trPr>
          <w:trHeight w:hRule="exact" w:val="59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E7" w:rsidRPr="00152CC7" w:rsidRDefault="004029E7" w:rsidP="001B56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C7">
              <w:rPr>
                <w:rFonts w:ascii="Times New Roman" w:hAnsi="Times New Roman"/>
                <w:sz w:val="24"/>
                <w:szCs w:val="24"/>
              </w:rPr>
              <w:t xml:space="preserve">         Структурное подразделение                                                                                                     государственного бюджетного общеобразовательного учреждения                                                                Самарской области средн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общеобразовательной школы </w:t>
            </w:r>
            <w:r w:rsidRPr="00152CC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«Образовательный центр» села Утевка</w:t>
            </w:r>
            <w:r w:rsidRPr="00152CC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152CC7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152CC7">
              <w:rPr>
                <w:rFonts w:ascii="Times New Roman" w:hAnsi="Times New Roman"/>
                <w:sz w:val="24"/>
                <w:szCs w:val="24"/>
              </w:rPr>
              <w:t xml:space="preserve">                                Самарской области –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тский сад «Чайка»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Утевка</w:t>
            </w:r>
          </w:p>
          <w:p w:rsidR="004029E7" w:rsidRPr="006C2EF8" w:rsidRDefault="004029E7" w:rsidP="001B56F9">
            <w:pPr>
              <w:pStyle w:val="2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E7" w:rsidRPr="00152CC7" w:rsidRDefault="004029E7" w:rsidP="001B56F9">
            <w:pPr>
              <w:pStyle w:val="2"/>
              <w:shd w:val="clear" w:color="auto" w:fill="auto"/>
              <w:spacing w:after="780" w:line="276" w:lineRule="auto"/>
              <w:ind w:right="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Артемова Наталия Владимировна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9E7" w:rsidRPr="00152CC7" w:rsidRDefault="004029E7" w:rsidP="001B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446602</w:t>
            </w:r>
          </w:p>
          <w:p w:rsidR="004029E7" w:rsidRPr="00152CC7" w:rsidRDefault="004029E7" w:rsidP="001B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C7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  <w:p w:rsidR="004029E7" w:rsidRPr="00152CC7" w:rsidRDefault="004029E7" w:rsidP="001B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2CC7">
              <w:rPr>
                <w:rFonts w:ascii="Times New Roman" w:hAnsi="Times New Roman"/>
                <w:sz w:val="24"/>
                <w:szCs w:val="24"/>
              </w:rPr>
              <w:t>Нефтегорск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Утевка </w:t>
            </w:r>
          </w:p>
          <w:p w:rsidR="004029E7" w:rsidRPr="00152CC7" w:rsidRDefault="004029E7" w:rsidP="001B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ул.60 лет Советской власти,2</w:t>
            </w:r>
            <w:r w:rsidRPr="00152CC7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4029E7" w:rsidRDefault="004029E7" w:rsidP="004029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8(84670) 3-11-71</w:t>
            </w:r>
            <w:r w:rsidRPr="00152CC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029E7" w:rsidRPr="004029E7" w:rsidRDefault="00F031DB" w:rsidP="00402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4029E7" w:rsidRPr="004029E7">
                <w:rPr>
                  <w:rStyle w:val="a4"/>
                  <w:rFonts w:ascii="Times New Roman" w:hAnsi="Times New Roman"/>
                  <w:sz w:val="24"/>
                  <w:szCs w:val="24"/>
                </w:rPr>
                <w:t>artyomova.74@yandex.ru</w:t>
              </w:r>
            </w:hyperlink>
          </w:p>
          <w:p w:rsidR="004029E7" w:rsidRPr="00311E37" w:rsidRDefault="004029E7" w:rsidP="004029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9E7" w:rsidRDefault="004029E7" w:rsidP="004029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8(84670) 3-11-71</w:t>
            </w:r>
            <w:r w:rsidRPr="00152CC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029E7" w:rsidRPr="004029E7" w:rsidRDefault="00F031DB" w:rsidP="00402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4029E7" w:rsidRPr="004029E7">
                <w:rPr>
                  <w:rStyle w:val="a4"/>
                  <w:rFonts w:ascii="Times New Roman" w:hAnsi="Times New Roman"/>
                  <w:sz w:val="24"/>
                  <w:szCs w:val="24"/>
                </w:rPr>
                <w:t>artyomova.74@yandex.ru</w:t>
              </w:r>
            </w:hyperlink>
          </w:p>
          <w:p w:rsidR="004029E7" w:rsidRPr="006C2EF8" w:rsidRDefault="004029E7" w:rsidP="004029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1B1B63" w:rsidRDefault="001B1B63"/>
    <w:sectPr w:rsidR="001B1B63" w:rsidSect="001B1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9E7"/>
    <w:rsid w:val="001B1B63"/>
    <w:rsid w:val="004029E7"/>
    <w:rsid w:val="007C7CA7"/>
    <w:rsid w:val="00BD60DF"/>
    <w:rsid w:val="00F0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029E7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029E7"/>
    <w:pPr>
      <w:widowControl w:val="0"/>
      <w:shd w:val="clear" w:color="auto" w:fill="FFFFFF"/>
      <w:spacing w:before="300" w:after="780" w:line="0" w:lineRule="atLeast"/>
      <w:outlineLvl w:val="0"/>
    </w:pPr>
    <w:rPr>
      <w:rFonts w:ascii="Times New Roman" w:hAnsi="Times New Roman"/>
      <w:b/>
      <w:bCs/>
      <w:spacing w:val="-2"/>
      <w:sz w:val="26"/>
      <w:szCs w:val="26"/>
      <w:lang w:eastAsia="en-US"/>
    </w:rPr>
  </w:style>
  <w:style w:type="character" w:customStyle="1" w:styleId="a3">
    <w:name w:val="Основной текст_"/>
    <w:basedOn w:val="a0"/>
    <w:link w:val="2"/>
    <w:rsid w:val="004029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pt0pt">
    <w:name w:val="Основной текст + 14 pt;Полужирный;Интервал 0 pt"/>
    <w:basedOn w:val="a3"/>
    <w:rsid w:val="004029E7"/>
    <w:rPr>
      <w:b/>
      <w:bCs/>
      <w:color w:val="000000"/>
      <w:spacing w:val="11"/>
      <w:w w:val="100"/>
      <w:position w:val="0"/>
      <w:sz w:val="28"/>
      <w:szCs w:val="28"/>
      <w:lang w:val="ru-RU"/>
    </w:rPr>
  </w:style>
  <w:style w:type="paragraph" w:customStyle="1" w:styleId="2">
    <w:name w:val="Основной текст2"/>
    <w:basedOn w:val="a"/>
    <w:link w:val="a3"/>
    <w:rsid w:val="004029E7"/>
    <w:pPr>
      <w:widowControl w:val="0"/>
      <w:shd w:val="clear" w:color="auto" w:fill="FFFFFF"/>
      <w:spacing w:after="0" w:line="274" w:lineRule="exact"/>
    </w:pPr>
    <w:rPr>
      <w:rFonts w:ascii="Times New Roman" w:hAnsi="Times New Roman"/>
      <w:lang w:eastAsia="en-US"/>
    </w:rPr>
  </w:style>
  <w:style w:type="character" w:customStyle="1" w:styleId="11">
    <w:name w:val="Основной текст1"/>
    <w:basedOn w:val="a3"/>
    <w:rsid w:val="004029E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styleId="a4">
    <w:name w:val="Hyperlink"/>
    <w:basedOn w:val="a0"/>
    <w:uiPriority w:val="99"/>
    <w:unhideWhenUsed/>
    <w:rsid w:val="004029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yomova.74@yandex.ru" TargetMode="External"/><Relationship Id="rId4" Type="http://schemas.openxmlformats.org/officeDocument/2006/relationships/hyperlink" Target="mailto:artyomova.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2022-05-17T08:03:00Z</dcterms:created>
  <dcterms:modified xsi:type="dcterms:W3CDTF">2022-05-17T11:09:00Z</dcterms:modified>
</cp:coreProperties>
</file>