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E3" w:rsidRDefault="00C92EE3" w:rsidP="00C92EE3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92EE3" w:rsidRDefault="00C92EE3" w:rsidP="00C92EE3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Практическая часть.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Сценарий выпускного праздника «До свиданья, детский сад!»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Создать атмосферу праздника для выпускников детского сада, родителей и педагогов. 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Сформировать положительную мотивацию к школе.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1.Привлечь детей к участию в празднике.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2.Создать атмосферу торжественности.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3.Воспитывать чувство благодарности персоналу за заботу.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4.Развивать умения отражать впечатления в творческой исполнительской деятельности: пении, игре, танце, художественном слове.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Оформление: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Центральная стена задрапирована тканью 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ткани прикреплено окно ,на котором изображены герои сказок.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Справа и слева висят фотографии детей в раннем возрасте.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Зал украшен шарами.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Оборудование: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Мультимедийная установка, ноутбук с колонками, фортепиано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Действующие лица</w:t>
      </w:r>
      <w:r>
        <w:rPr>
          <w:rFonts w:ascii="Times New Roman" w:eastAsia="Times New Roman" w:hAnsi="Times New Roman" w:cs="Times New Roman"/>
          <w:color w:val="000000"/>
          <w:sz w:val="28"/>
        </w:rPr>
        <w:t>: Царь, дочь Несмеяна, мамки-няньки, Емеля.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Музыкальный материал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Подборка музыкальных треков на выход действующих лиц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Песни «До свидания, детский сад»(слова и музыка Ю. Михайленко), «Первый раз в первый класс» (музыка и слова Н. Тананко ), «Детский сад-волшебная страна» (слова и музыка О. Шапоренко), музыка для танцев </w:t>
      </w:r>
    </w:p>
    <w:p w:rsidR="00C92EE3" w:rsidRDefault="00C92EE3" w:rsidP="00C92EE3">
      <w:pPr>
        <w:spacing w:before="75"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И. Николаев «Маленькая дочка», песня «Мама и дочка» (слова Е. Плотниковой, музыка Г. Шайдуловой ),фоновая музыка.</w:t>
      </w:r>
    </w:p>
    <w:p w:rsidR="00C92EE3" w:rsidRDefault="00C92EE3" w:rsidP="00C92EE3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</w:rPr>
        <w:t>ленточки для конкурсов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султанчики  и цветы для танцев, чемодан, 2 портфеля со школьными принадлежностями и игрушками.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Подготовительная работа: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1.Разучивание стихов, песен, танцев.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2.Разработка мероприятия, распределение ролей, подбор атрибутов к празднику, подбор музыкально-художественного материала.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Ход праздника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92EE3" w:rsidRDefault="00C92EE3" w:rsidP="00C92EE3">
      <w:pPr>
        <w:spacing w:before="75" w:after="75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. Сегодня волненье сдержать невозможно.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Последний наш праздник в детском саду.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На сердце у всех и тепло и тревожно: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Ведь выросли дети и в школу идут.</w:t>
      </w:r>
    </w:p>
    <w:p w:rsidR="00C92EE3" w:rsidRDefault="00C92EE3" w:rsidP="00C92EE3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Встречайте! Выпускники 2015 года! </w:t>
      </w:r>
    </w:p>
    <w:p w:rsidR="00C92EE3" w:rsidRDefault="00C92EE3" w:rsidP="00C92EE3">
      <w:pPr>
        <w:spacing w:after="3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(под музыку заходят и встают полукругом)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>Много раз встречали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Праздник в этом зале,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такой, как этот,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еще не знали.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.Самый лучший праздник,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Грустный и веселый.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 сегодня детский сад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Провожает в школу.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>К нам с любовью и вниманьем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Относились наши няни.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Повкуснее повара нас кормить старались.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Нас лечили доктора - Мы их не боялись.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>Мы умеем одеваться,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Чистить зубы, умываться.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Научились мы кровать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Аккуратно убирать.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>.Всем, кто рядом с нами был,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 воспитывал, растил,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Проявлял о нас заботу,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Делал разную работу.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Всем, кто каждую минуту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Беспокоился о нас –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Поклонимся мы сейчас!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(Опускаются на одно колено. Опустив головы, встают.)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.Взрослых мы благодарим,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Всем...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</w:rPr>
        <w:t>. Спасибо говорим.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(Песня «Детский сад-волшебная страна» музыка О. Шапоренко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)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Ведущая.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теперь давайте заглянем в эту волшебную страну, которая называется «Детский сад» (показ презентации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«Выпускникам 2015 года»)-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Приложение 1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презентация «Выпускникам 2015»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Выходит девочка.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Только нам проститься надо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детским садом дорогим.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Будет школа очень рада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Первоклассникам таким,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Сильным, смелым и веселым,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Самым дружным из ребят.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Все. </w:t>
      </w:r>
      <w:r>
        <w:rPr>
          <w:rFonts w:ascii="Times New Roman" w:eastAsia="Times New Roman" w:hAnsi="Times New Roman" w:cs="Times New Roman"/>
          <w:color w:val="000000"/>
          <w:sz w:val="28"/>
        </w:rPr>
        <w:t>Здравствуй, праздник!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Здравствуй, школа!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 свиданья, детский сад!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Песня «До свидания, детский сад!» (музыка и слова Ю.Михайленко)</w:t>
      </w:r>
    </w:p>
    <w:p w:rsidR="00C92EE3" w:rsidRDefault="00C92EE3" w:rsidP="00C92EE3">
      <w:pPr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Ведущая.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У нас на празднике гости. Кто стучится в наши двери? Это мы сейчас проверим. (Подходит к ней.) Да это же наши малыши. Они поздравить вас пришли. 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 дети средней группы читают стихи и исполняют танец 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«Гномы-лилипутики»)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видео танца в электронной версии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</w:rPr>
        <w:t>Солнце лучиком веселым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окна радостно стучит,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гордимся мы сегодня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Словом важным «Выпускник»!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</w:rPr>
        <w:t>.Мы покидаем детский сад,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воробышек стая,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даже дворник загрустил,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Дорожки подметая.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</w:rPr>
        <w:t>.«Дошколенок! Дошколенок!» -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Слышу я почти с пеленок,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Только с завтрашнего дня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зовите так меня.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Встану завтра рано-рано -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с утра школенком стану!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z w:val="28"/>
        </w:rPr>
        <w:t>.Мамы, папы, гости в зале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Ждут, чтоб мы им станцевали.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у нас для них готов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Танец весенних цветов.(все садятся)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(танец девочек с цветами) под песню «Мама и дочка» 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(слова Е.Плотниковой, музыка Г.Шайдуловой) 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Приложение 2- фотография 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Слышен плач за дверью, крик Несмеяны: «А я все равно пойду в школу» Выходит царь с мамками - няньками.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(звучит музыка на появление царя)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Ой, ой, ой! Что делать? Все царство на ноги поставила!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Няньки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 (успокаивают царя) </w:t>
      </w:r>
      <w:r>
        <w:rPr>
          <w:rFonts w:ascii="Times New Roman" w:eastAsia="Times New Roman" w:hAnsi="Times New Roman" w:cs="Times New Roman"/>
          <w:color w:val="000000"/>
          <w:sz w:val="28"/>
        </w:rPr>
        <w:t>Садись, царь - батюшка, отдохни!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Учится, видите - ли она хочет! Сказал нет! Значит нет! Не царское это дело – учится! И никто ведь не может её отговорить! Хоть вы, товарищи родители, посоветуйте, что делать?! Может замуж её выдать? А вы своих еще не выдали? 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(обращается к родителям) , (слышен плач).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Идите, приведите Лебедушку под белы рученьки.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Няньки</w:t>
      </w:r>
      <w:r>
        <w:rPr>
          <w:rFonts w:ascii="Times New Roman" w:eastAsia="Times New Roman" w:hAnsi="Times New Roman" w:cs="Times New Roman"/>
          <w:color w:val="000000"/>
          <w:sz w:val="28"/>
        </w:rPr>
        <w:t>: Сию минуту, царь - батюшка.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(Приводят царевну Несмеяну)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Царь:</w:t>
      </w:r>
      <w:r>
        <w:rPr>
          <w:rFonts w:ascii="Times New Roman" w:eastAsia="Times New Roman" w:hAnsi="Times New Roman" w:cs="Times New Roman"/>
          <w:color w:val="000000"/>
          <w:sz w:val="28"/>
        </w:rPr>
        <w:t> Не пущу тебя в школу! Так и знай!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А Иван - царевич говорил, что там хорошо, там пятерки получают.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Царь:</w:t>
      </w:r>
      <w:r>
        <w:rPr>
          <w:rFonts w:ascii="Times New Roman" w:eastAsia="Times New Roman" w:hAnsi="Times New Roman" w:cs="Times New Roman"/>
          <w:color w:val="000000"/>
          <w:sz w:val="28"/>
        </w:rPr>
        <w:t> Да мы тебе пятерок сколько угодно принесем .  Мамки - няньки! Несите пять! 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(Мамки-няньки несут двойки)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Что это вы принесли? Это же двойки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! 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(плачет)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Ох! Пропали мы совсем!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 Не расстраивайтесь, Царь - батюшка, мы вам поможем. У нас есть очень интересная игра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«Нарисуй пять»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Сейчас наша царевна посмотрит, как наши ребята ловко будут рисовать шелковыми ленточками пятёрки и сама попробует.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Игра «Нарисуй пять» (звучит фоновая музыка)- 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Приложение 2-фотография 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 Несмеяна  рисует, хлопает, радуется)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</w:t>
      </w:r>
      <w:r>
        <w:rPr>
          <w:rFonts w:ascii="Times New Roman" w:eastAsia="Times New Roman" w:hAnsi="Times New Roman" w:cs="Times New Roman"/>
          <w:color w:val="000000"/>
          <w:sz w:val="28"/>
        </w:rPr>
        <w:t>а: Ура! Хочу в школу!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Царь:</w:t>
      </w:r>
      <w:r>
        <w:rPr>
          <w:rFonts w:ascii="Times New Roman" w:eastAsia="Times New Roman" w:hAnsi="Times New Roman" w:cs="Times New Roman"/>
          <w:color w:val="000000"/>
          <w:sz w:val="28"/>
        </w:rPr>
        <w:t> Да зачем тебе туда ходить?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Там меня научат танцевать, я совсем не умею!</w:t>
      </w:r>
    </w:p>
    <w:p w:rsidR="00C92EE3" w:rsidRDefault="00C92EE3" w:rsidP="00C92E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 Царевна, посмотри, как наши ребята научились танцевать.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Танец с султанчиками.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 xml:space="preserve">Приложение 2- фотография 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Голубушка, да разве ты так не умеешь? Да ты ещё лучше станцуешь. Вот мы тебе сейчас сыграем, а ты спляшешь. Мамки-няньки несите сюда инструменты музыкальные!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(Царь и мамки-няньки играют, Несмеяна танцует, у неё не получается, плачет.)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Вот вы играть правильно не умеете, поэтому у меня не получается!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Вот беда. Да нас же никто не учил, вот мы и не умеем.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А в школе меня и танцевать и петь бы научили.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 Царевна, а ты частушки любишь? Тогда послушай!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Школьные частушки.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Доченька, сладенькая! Да мы тебе учителя пения найдём самого лучшего!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А я не хочу одна, хочу с ребятами учиться петь. Надоело одной, скучно!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Няньки:</w:t>
      </w:r>
      <w:r>
        <w:rPr>
          <w:rFonts w:ascii="Times New Roman" w:eastAsia="Times New Roman" w:hAnsi="Times New Roman" w:cs="Times New Roman"/>
          <w:color w:val="000000"/>
          <w:sz w:val="28"/>
        </w:rPr>
        <w:t> Может тебе мороженого?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Нет!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Может пироженого?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Нет!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Может «Марс» или «Сникерс»?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 хочу!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Клубничка ты наша, ягодка. Как же ты будешь в школе?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в школе всё сложно. Всё это учение – наука трудная.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Няньки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ЕГЭ надо сдавать. Задачи трудные решать.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Да у тебя не получиться!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Няньки</w:t>
      </w:r>
      <w:r>
        <w:rPr>
          <w:rFonts w:ascii="Times New Roman" w:eastAsia="Times New Roman" w:hAnsi="Times New Roman" w:cs="Times New Roman"/>
          <w:color w:val="000000"/>
          <w:sz w:val="28"/>
        </w:rPr>
        <w:t>: Головушка заболит.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 Не пугайте вы царевну. Всему в школе научат: и задачи вовсе не трудные, немного подумал – и ответ готов.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Задачи.</w:t>
      </w:r>
    </w:p>
    <w:p w:rsidR="00C92EE3" w:rsidRDefault="00C92EE3" w:rsidP="00C92EE3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Сколько ушей у четырёх малышей?</w:t>
      </w:r>
    </w:p>
    <w:p w:rsidR="00C92EE3" w:rsidRDefault="00C92EE3" w:rsidP="00C92EE3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Сколько хвостов у пяти петухов?</w:t>
      </w:r>
    </w:p>
    <w:p w:rsidR="00C92EE3" w:rsidRDefault="00C92EE3" w:rsidP="00C92EE3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лужайке сидели семь зайцев. Подкрался охотник, выстрелил и не попал. Сколько зайцев осталось на лужайке?</w:t>
      </w:r>
    </w:p>
    <w:p w:rsidR="00C92EE3" w:rsidRDefault="00C92EE3" w:rsidP="00C92EE3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</w:rPr>
        <w:t>загадывают Несмеяне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</w:rPr>
        <w:t>Из-за забора видно 8 лапок. Сколько за забором кошек?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(отвечает</w:t>
      </w:r>
      <w:r>
        <w:rPr>
          <w:rFonts w:ascii="Times New Roman" w:eastAsia="Times New Roman" w:hAnsi="Times New Roman" w:cs="Times New Roman"/>
          <w:color w:val="000000"/>
          <w:sz w:val="28"/>
        </w:rPr>
        <w:t>) .Ура! Получилось! Хочу в школу!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Ну вот! Опять за своё! Да ты знаешь, как надо рано в школу вставать. Завтрак быстро съедать, портфель собирать.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Несмеяна:</w:t>
      </w:r>
      <w:r>
        <w:rPr>
          <w:rFonts w:ascii="Times New Roman" w:eastAsia="Times New Roman" w:hAnsi="Times New Roman" w:cs="Times New Roman"/>
          <w:color w:val="000000"/>
          <w:sz w:val="28"/>
        </w:rPr>
        <w:t> Портфель! Хочу портфель!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 Мамки-няньки несите сюда портфель!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(вносят чемодан)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Да это же чемодан!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Няньки</w:t>
      </w:r>
      <w:r>
        <w:rPr>
          <w:rFonts w:ascii="Times New Roman" w:eastAsia="Times New Roman" w:hAnsi="Times New Roman" w:cs="Times New Roman"/>
          <w:color w:val="000000"/>
          <w:sz w:val="28"/>
        </w:rPr>
        <w:t>: В нашем царстве других не водиться.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А я хочу настоящий, как у детей.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 Вот тебе, Несмеяна, настоящий портфель. Попробуй, собери!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(Несмеяна собирает, у неё не получается)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</w:rPr>
        <w:t>: Не печалься. Первое время тебе мамки-няньки помогут, а потом сама научишься. Вот посмотри. Как наши ребята соберут портфель.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Игра «Собери портфель»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Приложение 2 -фотография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Несмеяна:</w:t>
      </w:r>
      <w:r>
        <w:rPr>
          <w:rFonts w:ascii="Times New Roman" w:eastAsia="Times New Roman" w:hAnsi="Times New Roman" w:cs="Times New Roman"/>
          <w:color w:val="000000"/>
          <w:sz w:val="28"/>
        </w:rPr>
        <w:t> Все равно я неумейка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! (плачет)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Как же тебя развеселить? Давай прикажу кому-нибудь голову отрубить?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Не хочу!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Ну давай кого-нибудь на кол посажу?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Не хочу!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Ой, пропали мы совсем!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(Под музыку в зал заходит Емеля)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Емеля:</w:t>
      </w:r>
      <w:r>
        <w:rPr>
          <w:rFonts w:ascii="Times New Roman" w:eastAsia="Times New Roman" w:hAnsi="Times New Roman" w:cs="Times New Roman"/>
          <w:color w:val="000000"/>
          <w:sz w:val="28"/>
        </w:rPr>
        <w:t> Привет честному народу! Здравствуй, Царь-батюшка!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Здравствуй, Емеля!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>: О чём ты царевна плачешь?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Несмеяна:</w:t>
      </w:r>
      <w:r>
        <w:rPr>
          <w:rFonts w:ascii="Times New Roman" w:eastAsia="Times New Roman" w:hAnsi="Times New Roman" w:cs="Times New Roman"/>
          <w:color w:val="000000"/>
          <w:sz w:val="28"/>
        </w:rPr>
        <w:t> Меня не пускают в школу.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 Не плачь. Послушай лучше весёлую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песню про школу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(Песня «В первый раз, в первый класс» - слова и музыка Н.Тананко)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Емеля! А ты хочешь в школу?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>: Конечно!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Несмеяна</w:t>
      </w:r>
      <w:r>
        <w:rPr>
          <w:rFonts w:ascii="Times New Roman" w:eastAsia="Times New Roman" w:hAnsi="Times New Roman" w:cs="Times New Roman"/>
          <w:color w:val="000000"/>
          <w:sz w:val="28"/>
        </w:rPr>
        <w:t>: И я хочу!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>: Пошли со мной! По щучьему веленью…….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э–э–э, Емеля, погоди! Еще чего придумал! Нет, никаких школ.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>: Да она же у вас будет неучем и неумейкой.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А зачем ей, душечке учится? У нас злата – серебра полные сундуки, любой диплом купим…хочешь - анжанерный….хочешь врачихой будешь.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>: Да она у вас и деньги посчитать не сможет и расписаться…вырастет неучем и замуж никто не возьмет…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Как так! Ой, твоя правда!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 Все над ней смеяться будут, малышечкой называть. 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Царь</w:t>
      </w:r>
      <w:r>
        <w:rPr>
          <w:rFonts w:ascii="Times New Roman" w:eastAsia="Times New Roman" w:hAnsi="Times New Roman" w:cs="Times New Roman"/>
          <w:color w:val="000000"/>
          <w:sz w:val="28"/>
        </w:rPr>
        <w:t>: Ох, Емеля, убедил ты меня. Как ни крути, а учёным – то однако лучше быть. А то ведь любой обманет, обведет вокруг пальца. Как же мы сразу этого не поняли? Емеля, а школа – то далеко находится?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Емеля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 Да нет! Пойдемте, я вам покажу!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(уходят под музыку)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 Ну вот и хорошо! Теперь в нашей школе одной ученицей стало больше.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Мы ребят своих сегодня провожаем в первый класс!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На прощанье приглашаем станцевать дошкольный вальс!</w:t>
      </w:r>
    </w:p>
    <w:p w:rsidR="00C92EE3" w:rsidRDefault="00C92EE3" w:rsidP="00C92EE3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Мальчик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Вальс прощальный,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Чуть печальный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Нелегко кружится в нем!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Вальс прощальный, провожальный,</w:t>
      </w:r>
    </w:p>
    <w:p w:rsidR="00C92EE3" w:rsidRDefault="00C92EE3" w:rsidP="00C92EE3">
      <w:pPr>
        <w:spacing w:after="0" w:line="360" w:lineRule="auto"/>
        <w:ind w:left="60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легком платье выпускном!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(танец «Прощальный вальс»)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Приложение 2 - фотография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Ведущая. </w:t>
      </w:r>
      <w:r>
        <w:rPr>
          <w:rFonts w:ascii="Times New Roman" w:eastAsia="Times New Roman" w:hAnsi="Times New Roman" w:cs="Times New Roman"/>
          <w:color w:val="000000"/>
          <w:sz w:val="28"/>
        </w:rPr>
        <w:t>Посмотрите. как прекрасно станцевали вальс наши дети – девочки - просто настоящие принцессы, а мальчики - настоящие кавалеры.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кого же они берут пример, наши кавалеры? Конечно , со своих пап. А наши папы приготовили к сегодняшнему празднику сюрприз - они покажут танец со своими любимыми дочками-выпускницами. Приглашаем!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Танец «Папы и дочки»(слова и музыка И.Николаева)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Видео танца - в электронной версии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Ведущая. </w:t>
      </w:r>
      <w:r>
        <w:rPr>
          <w:rFonts w:ascii="Times New Roman" w:eastAsia="Times New Roman" w:hAnsi="Times New Roman" w:cs="Times New Roman"/>
          <w:color w:val="000000"/>
          <w:sz w:val="28"/>
        </w:rPr>
        <w:t>Завершаем наш праздник общей песней. Исполняют ее дети и родители.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Звучит песня «Прощается с детсадом веселая семья» (слова и музыка М.Еремеевой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Слово предоставляется родителям выпускников.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Слово предоставляется заведующей.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Родители фотографируются с детьми и героями.</w:t>
      </w:r>
    </w:p>
    <w:p w:rsidR="00C92EE3" w:rsidRDefault="00C92EE3" w:rsidP="00C92EE3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97DC0" w:rsidRDefault="00D97DC0">
      <w:bookmarkStart w:id="0" w:name="_GoBack"/>
      <w:bookmarkEnd w:id="0"/>
    </w:p>
    <w:sectPr w:rsidR="00D9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6FDD"/>
    <w:multiLevelType w:val="multilevel"/>
    <w:tmpl w:val="5C36DEE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71"/>
    <w:rsid w:val="00834671"/>
    <w:rsid w:val="00C92EE3"/>
    <w:rsid w:val="00D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2015-09-14T07:08:00Z</dcterms:created>
  <dcterms:modified xsi:type="dcterms:W3CDTF">2015-09-14T07:08:00Z</dcterms:modified>
</cp:coreProperties>
</file>