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D6" w:rsidRDefault="005858D6" w:rsidP="005858D6">
      <w:pPr>
        <w:jc w:val="right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воспитателей.</w:t>
      </w:r>
    </w:p>
    <w:p w:rsidR="005858D6" w:rsidRDefault="005858D6" w:rsidP="005858D6">
      <w:pPr>
        <w:jc w:val="center"/>
        <w:outlineLvl w:val="2"/>
        <w:rPr>
          <w:b/>
          <w:bCs/>
          <w:sz w:val="28"/>
          <w:szCs w:val="28"/>
        </w:rPr>
      </w:pPr>
      <w:r w:rsidRPr="000D36C0">
        <w:rPr>
          <w:b/>
          <w:bCs/>
          <w:sz w:val="28"/>
          <w:szCs w:val="28"/>
        </w:rPr>
        <w:t>Тема: "Использование различных форм взаимодействия с семьей по развитию речи дошкольников, имеющих общее нарушение речи".</w:t>
      </w:r>
    </w:p>
    <w:p w:rsidR="005858D6" w:rsidRPr="000D36C0" w:rsidRDefault="005858D6" w:rsidP="005858D6">
      <w:pPr>
        <w:jc w:val="right"/>
        <w:outlineLvl w:val="2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Доровских</w:t>
      </w:r>
      <w:proofErr w:type="spellEnd"/>
      <w:r>
        <w:rPr>
          <w:b/>
          <w:bCs/>
          <w:sz w:val="28"/>
          <w:szCs w:val="28"/>
        </w:rPr>
        <w:t xml:space="preserve"> Е.Ю., воспитатель.</w:t>
      </w:r>
    </w:p>
    <w:p w:rsidR="005858D6" w:rsidRPr="000D36C0" w:rsidRDefault="005858D6" w:rsidP="005858D6">
      <w:pPr>
        <w:ind w:left="105" w:right="105" w:firstLine="400"/>
        <w:jc w:val="both"/>
        <w:textAlignment w:val="top"/>
        <w:rPr>
          <w:sz w:val="28"/>
          <w:szCs w:val="28"/>
        </w:rPr>
      </w:pPr>
      <w:proofErr w:type="gramStart"/>
      <w:r w:rsidRPr="000D36C0">
        <w:rPr>
          <w:sz w:val="28"/>
          <w:szCs w:val="28"/>
        </w:rPr>
        <w:t xml:space="preserve">Семья и детский сад – два воспитательных феномена, каждый из которых дает ребенку социальный опыт, но только в сочетании друг с другом они создают оптимальные условия для его вхождения в мир социальных отношений, общественное дошкольное воспитание создано как институт помощи семье в воспитании и образовании ребенка. </w:t>
      </w:r>
      <w:proofErr w:type="gramEnd"/>
    </w:p>
    <w:p w:rsidR="005858D6" w:rsidRPr="000D36C0" w:rsidRDefault="005858D6" w:rsidP="005858D6">
      <w:pPr>
        <w:ind w:left="105" w:right="105" w:firstLine="400"/>
        <w:jc w:val="both"/>
        <w:textAlignment w:val="top"/>
        <w:rPr>
          <w:sz w:val="28"/>
          <w:szCs w:val="28"/>
        </w:rPr>
      </w:pPr>
      <w:r w:rsidRPr="000D36C0">
        <w:rPr>
          <w:sz w:val="28"/>
          <w:szCs w:val="28"/>
        </w:rPr>
        <w:t xml:space="preserve">В трудах педагогов Е.П. </w:t>
      </w:r>
      <w:proofErr w:type="spellStart"/>
      <w:r w:rsidRPr="000D36C0">
        <w:rPr>
          <w:sz w:val="28"/>
          <w:szCs w:val="28"/>
        </w:rPr>
        <w:t>Арнаутова</w:t>
      </w:r>
      <w:proofErr w:type="spellEnd"/>
      <w:r w:rsidRPr="000D36C0">
        <w:rPr>
          <w:sz w:val="28"/>
          <w:szCs w:val="28"/>
        </w:rPr>
        <w:t xml:space="preserve">, В.М Иванова, В.П.Дуброва раскрываются причины трудностей, которые испытывает воспитатель в общении с родителями: низкий уровень социально-психологической культуры участников педагогического процесса; непонимание родителями </w:t>
      </w:r>
      <w:proofErr w:type="spellStart"/>
      <w:r w:rsidRPr="000D36C0">
        <w:rPr>
          <w:sz w:val="28"/>
          <w:szCs w:val="28"/>
        </w:rPr>
        <w:t>самоценности</w:t>
      </w:r>
      <w:proofErr w:type="spellEnd"/>
      <w:r w:rsidRPr="000D36C0">
        <w:rPr>
          <w:sz w:val="28"/>
          <w:szCs w:val="28"/>
        </w:rPr>
        <w:t xml:space="preserve"> периода дошко</w:t>
      </w:r>
      <w:r>
        <w:rPr>
          <w:sz w:val="28"/>
          <w:szCs w:val="28"/>
        </w:rPr>
        <w:t xml:space="preserve">льного детства и его значения. </w:t>
      </w:r>
      <w:r w:rsidRPr="000D36C0">
        <w:rPr>
          <w:sz w:val="28"/>
          <w:szCs w:val="28"/>
        </w:rPr>
        <w:br/>
      </w:r>
      <w:proofErr w:type="gramStart"/>
      <w:r w:rsidRPr="000D36C0">
        <w:rPr>
          <w:sz w:val="28"/>
          <w:szCs w:val="28"/>
        </w:rPr>
        <w:t>Кроме того, современная семья переживает серьезный кризис, который выражается в углублении трудностей семейного воспитания: у молодых родителей отсутствует осознанное отношение к их роли, снижена социальная установка на воспитание и образование детей, как следствие отмечается противоречивость представлений о целях воспитания и закономерностях психического развития ребенка, отсутствует адекватное представление о серьезности речевой патологии у ребенка.</w:t>
      </w:r>
      <w:proofErr w:type="gramEnd"/>
      <w:r w:rsidRPr="000D36C0">
        <w:rPr>
          <w:sz w:val="28"/>
          <w:szCs w:val="28"/>
        </w:rPr>
        <w:t xml:space="preserve"> </w:t>
      </w:r>
      <w:r w:rsidRPr="000D36C0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Pr="000D36C0">
        <w:rPr>
          <w:sz w:val="28"/>
          <w:szCs w:val="28"/>
        </w:rPr>
        <w:t xml:space="preserve"> Законе РФ "Об образовании" указано, что педагоги и родители должны стать не только равноправными, но и </w:t>
      </w:r>
      <w:proofErr w:type="spellStart"/>
      <w:r w:rsidRPr="000D36C0">
        <w:rPr>
          <w:sz w:val="28"/>
          <w:szCs w:val="28"/>
        </w:rPr>
        <w:t>равноответственными</w:t>
      </w:r>
      <w:proofErr w:type="spellEnd"/>
      <w:r w:rsidRPr="000D36C0">
        <w:rPr>
          <w:sz w:val="28"/>
          <w:szCs w:val="28"/>
        </w:rPr>
        <w:t xml:space="preserve"> участниками образовательного процесса. В статье 18 Закона РФ "Об образовании" говорится: "Родители являются первыми педагогами. Они обязаны заложить первые основы физического, нравственного и интеллектуального развития личности </w:t>
      </w:r>
      <w:r>
        <w:rPr>
          <w:sz w:val="28"/>
          <w:szCs w:val="28"/>
        </w:rPr>
        <w:t>ребенка в раннем возрасте".</w:t>
      </w:r>
      <w:r w:rsidRPr="000D36C0">
        <w:rPr>
          <w:sz w:val="28"/>
          <w:szCs w:val="28"/>
        </w:rPr>
        <w:br/>
      </w:r>
      <w:r>
        <w:rPr>
          <w:sz w:val="28"/>
          <w:szCs w:val="28"/>
        </w:rPr>
        <w:t>Из</w:t>
      </w:r>
      <w:r w:rsidRPr="000D36C0">
        <w:rPr>
          <w:sz w:val="28"/>
          <w:szCs w:val="28"/>
        </w:rPr>
        <w:t>вестнейший русский педагог В.А. Сухомлинский полагал, что задачи воспитания и развития могут быть успешно решены</w:t>
      </w:r>
      <w:r>
        <w:rPr>
          <w:sz w:val="28"/>
          <w:szCs w:val="28"/>
        </w:rPr>
        <w:t xml:space="preserve"> только в том случае, если детский сад и школа</w:t>
      </w:r>
      <w:r w:rsidRPr="000D36C0">
        <w:rPr>
          <w:sz w:val="28"/>
          <w:szCs w:val="28"/>
        </w:rPr>
        <w:t xml:space="preserve"> будет поддерживать связь с семьей и вовлекать ее в свою работу. Именно Сухомлинским был выделен и обоснован принцип непрерывности и единства общественного и семейного воспитания, основанный на отношении доверия и сотрудничества межд</w:t>
      </w:r>
      <w:r>
        <w:rPr>
          <w:sz w:val="28"/>
          <w:szCs w:val="28"/>
        </w:rPr>
        <w:t>у педагогами и родителями</w:t>
      </w:r>
      <w:r w:rsidRPr="000D36C0">
        <w:rPr>
          <w:sz w:val="28"/>
          <w:szCs w:val="28"/>
        </w:rPr>
        <w:t>.</w:t>
      </w:r>
      <w:r w:rsidRPr="000D36C0">
        <w:rPr>
          <w:sz w:val="28"/>
          <w:szCs w:val="28"/>
        </w:rPr>
        <w:br/>
        <w:t xml:space="preserve">Значение и сущность педагогической помощи семье в новой </w:t>
      </w:r>
      <w:proofErr w:type="spellStart"/>
      <w:r w:rsidRPr="000D36C0">
        <w:rPr>
          <w:sz w:val="28"/>
          <w:szCs w:val="28"/>
        </w:rPr>
        <w:t>социокультурной</w:t>
      </w:r>
      <w:proofErr w:type="spellEnd"/>
      <w:r w:rsidRPr="000D36C0">
        <w:rPr>
          <w:sz w:val="28"/>
          <w:szCs w:val="28"/>
        </w:rPr>
        <w:t xml:space="preserve"> ситуации, деятельность педагога дошкольного образовательного учреждения по повышению психолого-педагогической культуры родителей раскрыты в работах </w:t>
      </w:r>
      <w:r w:rsidRPr="00B24546">
        <w:rPr>
          <w:bCs/>
          <w:sz w:val="28"/>
          <w:szCs w:val="28"/>
        </w:rPr>
        <w:t xml:space="preserve">Н.М. </w:t>
      </w:r>
      <w:proofErr w:type="spellStart"/>
      <w:r w:rsidRPr="00B24546">
        <w:rPr>
          <w:bCs/>
          <w:sz w:val="28"/>
          <w:szCs w:val="28"/>
        </w:rPr>
        <w:t>Бутыриной</w:t>
      </w:r>
      <w:proofErr w:type="spellEnd"/>
      <w:r w:rsidRPr="00B24546">
        <w:rPr>
          <w:bCs/>
          <w:sz w:val="28"/>
          <w:szCs w:val="28"/>
        </w:rPr>
        <w:t xml:space="preserve">, Г.В. Глушковой, Т.Н. </w:t>
      </w:r>
      <w:proofErr w:type="spellStart"/>
      <w:r w:rsidRPr="00B24546">
        <w:rPr>
          <w:bCs/>
          <w:sz w:val="28"/>
          <w:szCs w:val="28"/>
        </w:rPr>
        <w:t>Дороновой</w:t>
      </w:r>
      <w:proofErr w:type="spellEnd"/>
      <w:r w:rsidRPr="00B24546">
        <w:rPr>
          <w:bCs/>
          <w:sz w:val="28"/>
          <w:szCs w:val="28"/>
        </w:rPr>
        <w:t xml:space="preserve">, Е.С. Евдокимовой, А.В. </w:t>
      </w:r>
      <w:proofErr w:type="spellStart"/>
      <w:r w:rsidRPr="00B24546">
        <w:rPr>
          <w:bCs/>
          <w:sz w:val="28"/>
          <w:szCs w:val="28"/>
        </w:rPr>
        <w:t>Меренкова</w:t>
      </w:r>
      <w:proofErr w:type="spellEnd"/>
      <w:r w:rsidRPr="00B24546">
        <w:rPr>
          <w:bCs/>
          <w:sz w:val="28"/>
          <w:szCs w:val="28"/>
        </w:rPr>
        <w:t>.</w:t>
      </w:r>
      <w:r w:rsidRPr="000D36C0">
        <w:rPr>
          <w:b/>
          <w:bCs/>
          <w:sz w:val="28"/>
          <w:szCs w:val="28"/>
        </w:rPr>
        <w:t xml:space="preserve"> </w:t>
      </w:r>
      <w:r w:rsidRPr="000D36C0">
        <w:rPr>
          <w:sz w:val="28"/>
          <w:szCs w:val="28"/>
        </w:rPr>
        <w:t>Авторы подчеркивают, что незнание родителями методов коррекционно-развивающей работы с ребенком отрицательно сказывается на развитии детей.</w:t>
      </w:r>
      <w:r w:rsidRPr="000D36C0">
        <w:rPr>
          <w:sz w:val="28"/>
          <w:szCs w:val="28"/>
        </w:rPr>
        <w:br/>
        <w:t xml:space="preserve">Исследователи пришли к выводу, что ни один из них не может быть успешно решен детским садом без сотрудничества с семьей. </w:t>
      </w:r>
      <w:r w:rsidRPr="000D36C0">
        <w:rPr>
          <w:sz w:val="28"/>
          <w:szCs w:val="28"/>
        </w:rPr>
        <w:br/>
        <w:t xml:space="preserve">Одним из путей повышения педагогической подготовленности родителей </w:t>
      </w:r>
      <w:r w:rsidRPr="000D36C0">
        <w:rPr>
          <w:sz w:val="28"/>
          <w:szCs w:val="28"/>
        </w:rPr>
        <w:lastRenderedPageBreak/>
        <w:t xml:space="preserve">нам видится использование разнообразных форм работы с семьей с целью максимального вовлечения родителей в процесс коррекционной работы с детьми. Необходимо, чтобы детский сад стал "открытой" системой, родители и педагоги должны  строить свои отношения на психологии доверия, должны быть уверены в хорошем отношении педагога к ребенку. Поэтому педагогу необходимо видеть ребенка в развитии, создавать условия для проявления положительных черт и привлекать к ним внимание родителей. Доверие родителей к педагогу основывается на уважении к опыту, знаниям, компетентности педагога в вопросах воспитания. </w:t>
      </w:r>
      <w:r w:rsidRPr="000D36C0">
        <w:rPr>
          <w:sz w:val="28"/>
          <w:szCs w:val="28"/>
        </w:rPr>
        <w:br/>
        <w:t>В основе сотрудничества педагога с семьей в процессе коррекционного воздействия лежат следующие принципы:</w:t>
      </w:r>
    </w:p>
    <w:p w:rsidR="005858D6" w:rsidRPr="000D36C0" w:rsidRDefault="005858D6" w:rsidP="005858D6">
      <w:pPr>
        <w:numPr>
          <w:ilvl w:val="0"/>
          <w:numId w:val="1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принцип сотрудничества между родителями, педагогами и ребенком; </w:t>
      </w:r>
    </w:p>
    <w:p w:rsidR="005858D6" w:rsidRPr="000D36C0" w:rsidRDefault="005858D6" w:rsidP="005858D6">
      <w:pPr>
        <w:numPr>
          <w:ilvl w:val="0"/>
          <w:numId w:val="1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принцип взаимосвязи диагностики и коррекционно-развивающего процесса </w:t>
      </w:r>
    </w:p>
    <w:p w:rsidR="005858D6" w:rsidRPr="000D36C0" w:rsidRDefault="005858D6" w:rsidP="005858D6">
      <w:pPr>
        <w:numPr>
          <w:ilvl w:val="0"/>
          <w:numId w:val="1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принцип учета интересов родителей; </w:t>
      </w:r>
    </w:p>
    <w:p w:rsidR="005858D6" w:rsidRDefault="005858D6" w:rsidP="005858D6">
      <w:pPr>
        <w:numPr>
          <w:ilvl w:val="0"/>
          <w:numId w:val="1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принцип информационного обеспечения; </w:t>
      </w:r>
    </w:p>
    <w:p w:rsidR="005858D6" w:rsidRDefault="005858D6" w:rsidP="005858D6">
      <w:pPr>
        <w:numPr>
          <w:ilvl w:val="0"/>
          <w:numId w:val="1"/>
        </w:numPr>
        <w:ind w:left="450" w:right="105"/>
        <w:jc w:val="both"/>
        <w:rPr>
          <w:sz w:val="28"/>
          <w:szCs w:val="28"/>
        </w:rPr>
      </w:pPr>
      <w:r w:rsidRPr="00B24546">
        <w:rPr>
          <w:sz w:val="28"/>
          <w:szCs w:val="28"/>
        </w:rPr>
        <w:t xml:space="preserve">принцип комплексного подхода к сотрудничеству семьи и </w:t>
      </w:r>
      <w:proofErr w:type="spellStart"/>
      <w:r w:rsidRPr="00B24546">
        <w:rPr>
          <w:sz w:val="28"/>
          <w:szCs w:val="28"/>
        </w:rPr>
        <w:t>д\</w:t>
      </w:r>
      <w:proofErr w:type="gramStart"/>
      <w:r w:rsidRPr="00B24546">
        <w:rPr>
          <w:sz w:val="28"/>
          <w:szCs w:val="28"/>
        </w:rPr>
        <w:t>с</w:t>
      </w:r>
      <w:proofErr w:type="spellEnd"/>
      <w:proofErr w:type="gramEnd"/>
    </w:p>
    <w:p w:rsidR="005858D6" w:rsidRPr="00B24546" w:rsidRDefault="005858D6" w:rsidP="005858D6">
      <w:pPr>
        <w:ind w:left="90" w:right="105"/>
        <w:jc w:val="both"/>
        <w:rPr>
          <w:sz w:val="28"/>
          <w:szCs w:val="28"/>
        </w:rPr>
      </w:pPr>
      <w:r w:rsidRPr="00B24546">
        <w:rPr>
          <w:sz w:val="28"/>
          <w:szCs w:val="28"/>
        </w:rPr>
        <w:t xml:space="preserve">Взаимодействие с семьей по развитию речи детей, имеющих общее недоразвитие речи проводилось в нашем детском саду в системе, состоящей из трех блоков: </w:t>
      </w:r>
      <w:proofErr w:type="gramStart"/>
      <w:r w:rsidRPr="00B24546">
        <w:rPr>
          <w:sz w:val="28"/>
          <w:szCs w:val="28"/>
        </w:rPr>
        <w:t>аналитический</w:t>
      </w:r>
      <w:proofErr w:type="gramEnd"/>
      <w:r w:rsidRPr="00B24546">
        <w:rPr>
          <w:sz w:val="28"/>
          <w:szCs w:val="28"/>
        </w:rPr>
        <w:t xml:space="preserve">, практический и оценочный. </w:t>
      </w:r>
      <w:r w:rsidRPr="00B24546">
        <w:rPr>
          <w:sz w:val="28"/>
          <w:szCs w:val="28"/>
        </w:rPr>
        <w:br/>
        <w:t xml:space="preserve">В аналитический блок включался сбор и анализ сведений о родителях и детях, изучение семей, их трудностей и запросов, а также выявление готовности семьи ответить на запросы дошкольного учреждения. С целью выявления актуальных проблем взаимодействия детского сада и семьи проводилось анкетирование родителей. Выявленные данные определили формы и методы дальнейшей работы. Также данный блок включил взаимодействие с родителями по двум взаимосвязанным направлениям: </w:t>
      </w:r>
      <w:r w:rsidRPr="00B24546">
        <w:rPr>
          <w:sz w:val="28"/>
          <w:szCs w:val="28"/>
        </w:rPr>
        <w:br/>
        <w:t>1) просвещение родителей, передачу информации по тому или иному вопросу (лекции, индивидуальное и подгрупповое консультирование, информационные листы, листы-памятки);</w:t>
      </w:r>
      <w:r w:rsidRPr="00B24546">
        <w:rPr>
          <w:sz w:val="28"/>
          <w:szCs w:val="28"/>
        </w:rPr>
        <w:br/>
        <w:t>2) организация продуктивного общения всех участников образовательного пространства, т.е. обмен мыслями, идеями и чувствами.</w:t>
      </w:r>
      <w:r w:rsidRPr="00B24546">
        <w:rPr>
          <w:sz w:val="28"/>
          <w:szCs w:val="28"/>
        </w:rPr>
        <w:br/>
        <w:t xml:space="preserve">Для реализации данного направления выбираются соответствующие формы взаимодействия: </w:t>
      </w:r>
    </w:p>
    <w:p w:rsidR="005858D6" w:rsidRPr="000D36C0" w:rsidRDefault="005858D6" w:rsidP="005858D6">
      <w:pPr>
        <w:numPr>
          <w:ilvl w:val="0"/>
          <w:numId w:val="2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приобщение родителей к педагогическому процессу; </w:t>
      </w:r>
    </w:p>
    <w:p w:rsidR="005858D6" w:rsidRPr="000D36C0" w:rsidRDefault="005858D6" w:rsidP="005858D6">
      <w:pPr>
        <w:numPr>
          <w:ilvl w:val="0"/>
          <w:numId w:val="2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>расширение сферы участия ро</w:t>
      </w:r>
      <w:r>
        <w:rPr>
          <w:sz w:val="28"/>
          <w:szCs w:val="28"/>
        </w:rPr>
        <w:t>дителей в организации жизни детского сада</w:t>
      </w:r>
      <w:r w:rsidRPr="000D36C0">
        <w:rPr>
          <w:sz w:val="28"/>
          <w:szCs w:val="28"/>
        </w:rPr>
        <w:t xml:space="preserve">; </w:t>
      </w:r>
    </w:p>
    <w:p w:rsidR="005858D6" w:rsidRPr="000D36C0" w:rsidRDefault="005858D6" w:rsidP="005858D6">
      <w:pPr>
        <w:numPr>
          <w:ilvl w:val="0"/>
          <w:numId w:val="2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пребывание родителей на занятиях; </w:t>
      </w:r>
    </w:p>
    <w:p w:rsidR="005858D6" w:rsidRPr="000D36C0" w:rsidRDefault="005858D6" w:rsidP="005858D6">
      <w:pPr>
        <w:numPr>
          <w:ilvl w:val="0"/>
          <w:numId w:val="2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создание условий для творческой самореализации родителей, детей; </w:t>
      </w:r>
    </w:p>
    <w:p w:rsidR="005858D6" w:rsidRPr="000D36C0" w:rsidRDefault="005858D6" w:rsidP="005858D6">
      <w:pPr>
        <w:numPr>
          <w:ilvl w:val="0"/>
          <w:numId w:val="2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информационно-педагогические материалы, выставки детских работ; </w:t>
      </w:r>
    </w:p>
    <w:p w:rsidR="005858D6" w:rsidRPr="000D36C0" w:rsidRDefault="005858D6" w:rsidP="005858D6">
      <w:pPr>
        <w:numPr>
          <w:ilvl w:val="0"/>
          <w:numId w:val="2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разнообразные программы совместной деятельности детей и родителей. </w:t>
      </w:r>
    </w:p>
    <w:p w:rsidR="005858D6" w:rsidRPr="000D36C0" w:rsidRDefault="005858D6" w:rsidP="005858D6">
      <w:pPr>
        <w:ind w:left="105" w:right="105" w:firstLine="400"/>
        <w:jc w:val="both"/>
        <w:textAlignment w:val="top"/>
        <w:rPr>
          <w:sz w:val="28"/>
          <w:szCs w:val="28"/>
        </w:rPr>
      </w:pPr>
      <w:r w:rsidRPr="000D36C0">
        <w:rPr>
          <w:sz w:val="28"/>
          <w:szCs w:val="28"/>
        </w:rPr>
        <w:t>Второй блок условно был назван "практическим". В рамках этого блока была собрана информация, направленная на решение конкретных задач, связанных, в основном, с развитием речи дошкольников. К этой работе были привлечены специалисты детского сада: учитель-логопед, педагог-</w:t>
      </w:r>
      <w:r w:rsidRPr="000D36C0">
        <w:rPr>
          <w:sz w:val="28"/>
          <w:szCs w:val="28"/>
        </w:rPr>
        <w:lastRenderedPageBreak/>
        <w:t>психолог, педагоги дополнительного образования, музыкальный руководитель, инструктор по физической культуре.</w:t>
      </w:r>
      <w:r w:rsidRPr="000D36C0">
        <w:rPr>
          <w:sz w:val="28"/>
          <w:szCs w:val="28"/>
        </w:rPr>
        <w:br/>
        <w:t>На этом же этапе проводилась работа по осмыслению педагогами важности семьи в воспитании и обучении ребенка с нарушениями в речевом развитии: организовывались педагогические беседы и консультации.</w:t>
      </w:r>
      <w:r w:rsidRPr="000D36C0">
        <w:rPr>
          <w:sz w:val="28"/>
          <w:szCs w:val="28"/>
        </w:rPr>
        <w:br/>
        <w:t>Поскольку наиболее проблемной сферой для воспитателей являются организационные вопросы, связанные с включением родителей в жизнь дошкольного учреждения, то наиболее часто проводились мероприятия, побуждающие родителей включиться в жизнь дошкольного учреждения:</w:t>
      </w:r>
    </w:p>
    <w:p w:rsidR="005858D6" w:rsidRPr="000D36C0" w:rsidRDefault="005858D6" w:rsidP="005858D6">
      <w:pPr>
        <w:numPr>
          <w:ilvl w:val="0"/>
          <w:numId w:val="3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занятия, целью которых являлось повышение психолого-педагогической родительской компетентности; </w:t>
      </w:r>
    </w:p>
    <w:p w:rsidR="005858D6" w:rsidRPr="000D36C0" w:rsidRDefault="005858D6" w:rsidP="005858D6">
      <w:pPr>
        <w:numPr>
          <w:ilvl w:val="0"/>
          <w:numId w:val="3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>организация встреч</w:t>
      </w:r>
      <w:r>
        <w:rPr>
          <w:sz w:val="28"/>
          <w:szCs w:val="28"/>
        </w:rPr>
        <w:t xml:space="preserve"> родителей со специалистами детского сада</w:t>
      </w:r>
      <w:r w:rsidRPr="000D36C0">
        <w:rPr>
          <w:sz w:val="28"/>
          <w:szCs w:val="28"/>
        </w:rPr>
        <w:t>, с администрацией шко</w:t>
      </w:r>
      <w:r>
        <w:rPr>
          <w:sz w:val="28"/>
          <w:szCs w:val="28"/>
        </w:rPr>
        <w:t>лы, врачами</w:t>
      </w:r>
      <w:r w:rsidRPr="000D36C0">
        <w:rPr>
          <w:sz w:val="28"/>
          <w:szCs w:val="28"/>
        </w:rPr>
        <w:t xml:space="preserve">; </w:t>
      </w:r>
    </w:p>
    <w:p w:rsidR="005858D6" w:rsidRPr="000D36C0" w:rsidRDefault="005858D6" w:rsidP="005858D6">
      <w:pPr>
        <w:numPr>
          <w:ilvl w:val="0"/>
          <w:numId w:val="3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совместное планирование и проведение досугов, развлечений, праздников, игр и выставок; </w:t>
      </w:r>
    </w:p>
    <w:p w:rsidR="005858D6" w:rsidRPr="000D36C0" w:rsidRDefault="005858D6" w:rsidP="005858D6">
      <w:pPr>
        <w:numPr>
          <w:ilvl w:val="0"/>
          <w:numId w:val="3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организация Дня открытых дверей (участие родителей в образовательном процессе, посещение открытых занятий, организация бесед, диспутов и дискуссий по проблемам развития речи детей); </w:t>
      </w:r>
    </w:p>
    <w:p w:rsidR="005858D6" w:rsidRPr="00B24546" w:rsidRDefault="005858D6" w:rsidP="005858D6">
      <w:pPr>
        <w:numPr>
          <w:ilvl w:val="0"/>
          <w:numId w:val="3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совместное оформление групповых комнат, кабинетов; </w:t>
      </w:r>
      <w:r w:rsidRPr="00B24546">
        <w:rPr>
          <w:sz w:val="28"/>
          <w:szCs w:val="28"/>
        </w:rPr>
        <w:t xml:space="preserve"> </w:t>
      </w:r>
    </w:p>
    <w:p w:rsidR="005858D6" w:rsidRPr="000D36C0" w:rsidRDefault="005858D6" w:rsidP="005858D6">
      <w:pPr>
        <w:numPr>
          <w:ilvl w:val="0"/>
          <w:numId w:val="3"/>
        </w:numPr>
        <w:ind w:left="450" w:right="105"/>
        <w:jc w:val="both"/>
        <w:rPr>
          <w:sz w:val="28"/>
          <w:szCs w:val="28"/>
        </w:rPr>
      </w:pPr>
      <w:r w:rsidRPr="000D36C0">
        <w:rPr>
          <w:sz w:val="28"/>
          <w:szCs w:val="28"/>
        </w:rPr>
        <w:t xml:space="preserve">оформление информационных стендов для родителей. </w:t>
      </w:r>
    </w:p>
    <w:p w:rsidR="005858D6" w:rsidRPr="00B24546" w:rsidRDefault="005858D6" w:rsidP="005858D6">
      <w:pPr>
        <w:ind w:left="105" w:right="105" w:firstLine="400"/>
        <w:jc w:val="both"/>
        <w:textAlignment w:val="top"/>
        <w:rPr>
          <w:sz w:val="28"/>
          <w:szCs w:val="28"/>
        </w:rPr>
      </w:pPr>
      <w:r w:rsidRPr="000D36C0">
        <w:rPr>
          <w:sz w:val="28"/>
          <w:szCs w:val="28"/>
        </w:rPr>
        <w:t xml:space="preserve">Нами активно внедрялись нетрадиционные формы сотрудничества с семьей: </w:t>
      </w:r>
      <w:proofErr w:type="spellStart"/>
      <w:proofErr w:type="gramStart"/>
      <w:r w:rsidRPr="000D36C0">
        <w:rPr>
          <w:sz w:val="28"/>
          <w:szCs w:val="28"/>
        </w:rPr>
        <w:t>экспресс-выставки</w:t>
      </w:r>
      <w:proofErr w:type="spellEnd"/>
      <w:proofErr w:type="gramEnd"/>
      <w:r w:rsidRPr="000D36C0">
        <w:rPr>
          <w:sz w:val="28"/>
          <w:szCs w:val="28"/>
        </w:rPr>
        <w:t xml:space="preserve"> научно-методической литературы, оформление мини – музеев и рубрики "Детский сад, семья и я" в информационном уголке, мастер-классы с участием узких специалистов детского сада.</w:t>
      </w:r>
      <w:r w:rsidRPr="000D36C0">
        <w:rPr>
          <w:sz w:val="28"/>
          <w:szCs w:val="28"/>
        </w:rPr>
        <w:br/>
        <w:t xml:space="preserve">С целью оценки эффективности проведенной работы был введен третий блок – контрольно-оценочный. Для осуществления контроля качества проведения того или иного мероприятия родителям предлагались оценочные листы, в которых они могли отразить свои отзывы. </w:t>
      </w:r>
      <w:r w:rsidRPr="000D36C0">
        <w:rPr>
          <w:sz w:val="28"/>
          <w:szCs w:val="28"/>
        </w:rPr>
        <w:br/>
        <w:t>Система описанной работы перспективна: речевое развитие детей достигает высокого уровня, однако она требует следующих условий: выявление картины внутрисемейных отношений, осуществление просвещения родителей специалистами, обучение родителей несложным приемам коррекции речи и осуществление эмоционально-психологической поддержки семьи в виде индивидуальных психотерапевтических бесед.</w:t>
      </w:r>
      <w:r w:rsidRPr="000D36C0">
        <w:rPr>
          <w:sz w:val="28"/>
          <w:szCs w:val="28"/>
        </w:rPr>
        <w:br/>
        <w:t xml:space="preserve">Таким образом, развитие речи детей не должно ограничиваться рамками программы воспитания и обучения в дошкольном учреждении и сводиться лишь к подаче знаний ребенку в процессе занятий. Только творческое сотрудничество совместно с семьей даст положительный результат. </w:t>
      </w:r>
      <w:r w:rsidRPr="000D36C0">
        <w:rPr>
          <w:sz w:val="28"/>
          <w:szCs w:val="28"/>
        </w:rPr>
        <w:br/>
      </w:r>
      <w:r w:rsidRPr="00B24546">
        <w:rPr>
          <w:bCs/>
          <w:iCs/>
          <w:sz w:val="28"/>
          <w:szCs w:val="28"/>
        </w:rPr>
        <w:t>Список использованной литературы:</w:t>
      </w:r>
    </w:p>
    <w:p w:rsidR="005858D6" w:rsidRPr="00B24546" w:rsidRDefault="005858D6" w:rsidP="005858D6">
      <w:pPr>
        <w:numPr>
          <w:ilvl w:val="0"/>
          <w:numId w:val="4"/>
        </w:numPr>
        <w:ind w:left="450" w:right="105"/>
        <w:jc w:val="both"/>
        <w:rPr>
          <w:sz w:val="28"/>
          <w:szCs w:val="28"/>
        </w:rPr>
      </w:pPr>
      <w:r w:rsidRPr="00B24546">
        <w:rPr>
          <w:bCs/>
          <w:sz w:val="28"/>
          <w:szCs w:val="28"/>
        </w:rPr>
        <w:t xml:space="preserve">Дронова Т.Н. Вместе с семьей: пособие по взаимодействию </w:t>
      </w:r>
      <w:proofErr w:type="spellStart"/>
      <w:r w:rsidRPr="00B24546">
        <w:rPr>
          <w:bCs/>
          <w:sz w:val="28"/>
          <w:szCs w:val="28"/>
        </w:rPr>
        <w:t>дошк</w:t>
      </w:r>
      <w:proofErr w:type="spellEnd"/>
      <w:r w:rsidRPr="00B24546">
        <w:rPr>
          <w:bCs/>
          <w:sz w:val="28"/>
          <w:szCs w:val="28"/>
        </w:rPr>
        <w:t xml:space="preserve">. </w:t>
      </w:r>
      <w:proofErr w:type="spellStart"/>
      <w:r w:rsidRPr="00B24546">
        <w:rPr>
          <w:bCs/>
          <w:sz w:val="28"/>
          <w:szCs w:val="28"/>
        </w:rPr>
        <w:t>образоват</w:t>
      </w:r>
      <w:proofErr w:type="spellEnd"/>
      <w:r w:rsidRPr="00B24546">
        <w:rPr>
          <w:bCs/>
          <w:sz w:val="28"/>
          <w:szCs w:val="28"/>
        </w:rPr>
        <w:t xml:space="preserve">. учреждения и родителей </w:t>
      </w:r>
      <w:r w:rsidRPr="00B24546">
        <w:rPr>
          <w:sz w:val="28"/>
          <w:szCs w:val="28"/>
        </w:rPr>
        <w:t xml:space="preserve">[Текст] </w:t>
      </w:r>
      <w:r w:rsidRPr="00B24546">
        <w:rPr>
          <w:bCs/>
          <w:sz w:val="28"/>
          <w:szCs w:val="28"/>
        </w:rPr>
        <w:t xml:space="preserve">/ Т. Н. </w:t>
      </w:r>
      <w:proofErr w:type="spellStart"/>
      <w:r w:rsidRPr="00B24546">
        <w:rPr>
          <w:bCs/>
          <w:sz w:val="28"/>
          <w:szCs w:val="28"/>
        </w:rPr>
        <w:t>Доронова</w:t>
      </w:r>
      <w:proofErr w:type="spellEnd"/>
      <w:r w:rsidRPr="00B24546">
        <w:rPr>
          <w:bCs/>
          <w:sz w:val="28"/>
          <w:szCs w:val="28"/>
        </w:rPr>
        <w:t xml:space="preserve">, Г. В. Глушкова, Т. И. </w:t>
      </w:r>
      <w:proofErr w:type="spellStart"/>
      <w:r w:rsidRPr="00B24546">
        <w:rPr>
          <w:bCs/>
          <w:sz w:val="28"/>
          <w:szCs w:val="28"/>
        </w:rPr>
        <w:t>Гризик</w:t>
      </w:r>
      <w:proofErr w:type="spellEnd"/>
      <w:r w:rsidRPr="00B24546">
        <w:rPr>
          <w:bCs/>
          <w:sz w:val="28"/>
          <w:szCs w:val="28"/>
        </w:rPr>
        <w:t xml:space="preserve"> и др. — М.: Просвещение, 2005. </w:t>
      </w:r>
    </w:p>
    <w:p w:rsidR="005858D6" w:rsidRPr="00B24546" w:rsidRDefault="005858D6" w:rsidP="005858D6">
      <w:pPr>
        <w:numPr>
          <w:ilvl w:val="0"/>
          <w:numId w:val="4"/>
        </w:numPr>
        <w:ind w:left="450" w:right="105"/>
        <w:jc w:val="both"/>
        <w:rPr>
          <w:sz w:val="28"/>
          <w:szCs w:val="28"/>
        </w:rPr>
      </w:pPr>
      <w:r w:rsidRPr="00B24546">
        <w:rPr>
          <w:bCs/>
          <w:sz w:val="28"/>
          <w:szCs w:val="28"/>
        </w:rPr>
        <w:t xml:space="preserve">Евдокимова Е. С. Педагогическая поддержка семьи в воспитании дошкольника </w:t>
      </w:r>
      <w:r w:rsidRPr="00B24546">
        <w:rPr>
          <w:sz w:val="28"/>
          <w:szCs w:val="28"/>
        </w:rPr>
        <w:t xml:space="preserve">[Текст] </w:t>
      </w:r>
      <w:r w:rsidRPr="00B24546">
        <w:rPr>
          <w:bCs/>
          <w:sz w:val="28"/>
          <w:szCs w:val="28"/>
        </w:rPr>
        <w:t xml:space="preserve">/Е.С.Евдокимова. — М.: ТЦ Сфера, 2005. </w:t>
      </w:r>
    </w:p>
    <w:p w:rsidR="005858D6" w:rsidRPr="009764F7" w:rsidRDefault="005858D6" w:rsidP="005858D6">
      <w:pPr>
        <w:numPr>
          <w:ilvl w:val="0"/>
          <w:numId w:val="1"/>
        </w:numPr>
        <w:ind w:left="450" w:right="105"/>
        <w:jc w:val="both"/>
        <w:rPr>
          <w:sz w:val="28"/>
          <w:szCs w:val="28"/>
        </w:rPr>
      </w:pPr>
      <w:proofErr w:type="spellStart"/>
      <w:r w:rsidRPr="009764F7">
        <w:rPr>
          <w:bCs/>
          <w:sz w:val="28"/>
          <w:szCs w:val="28"/>
        </w:rPr>
        <w:lastRenderedPageBreak/>
        <w:t>Меренков</w:t>
      </w:r>
      <w:proofErr w:type="spellEnd"/>
      <w:r w:rsidRPr="009764F7">
        <w:rPr>
          <w:bCs/>
          <w:sz w:val="28"/>
          <w:szCs w:val="28"/>
        </w:rPr>
        <w:t xml:space="preserve"> А. В. Родители и педагоги: растим ребенка вместе </w:t>
      </w:r>
      <w:r w:rsidRPr="009764F7">
        <w:rPr>
          <w:sz w:val="28"/>
          <w:szCs w:val="28"/>
        </w:rPr>
        <w:t xml:space="preserve">[Текст] </w:t>
      </w:r>
      <w:r w:rsidRPr="009764F7">
        <w:rPr>
          <w:bCs/>
          <w:sz w:val="28"/>
          <w:szCs w:val="28"/>
        </w:rPr>
        <w:t xml:space="preserve">/ </w:t>
      </w:r>
      <w:proofErr w:type="spellStart"/>
      <w:r w:rsidRPr="009764F7">
        <w:rPr>
          <w:bCs/>
          <w:sz w:val="28"/>
          <w:szCs w:val="28"/>
        </w:rPr>
        <w:t>А.В.Меренков</w:t>
      </w:r>
      <w:proofErr w:type="spellEnd"/>
      <w:r w:rsidRPr="009764F7">
        <w:rPr>
          <w:bCs/>
          <w:sz w:val="28"/>
          <w:szCs w:val="28"/>
        </w:rPr>
        <w:t xml:space="preserve">. — </w:t>
      </w:r>
      <w:proofErr w:type="spellStart"/>
      <w:r w:rsidRPr="009764F7">
        <w:rPr>
          <w:bCs/>
          <w:sz w:val="28"/>
          <w:szCs w:val="28"/>
        </w:rPr>
        <w:t>Екатеринбур</w:t>
      </w:r>
      <w:proofErr w:type="spellEnd"/>
      <w:r w:rsidRPr="009764F7">
        <w:rPr>
          <w:bCs/>
          <w:sz w:val="28"/>
          <w:szCs w:val="28"/>
        </w:rPr>
        <w:t xml:space="preserve"> Изд</w:t>
      </w:r>
      <w:r>
        <w:rPr>
          <w:bCs/>
          <w:sz w:val="28"/>
          <w:szCs w:val="28"/>
        </w:rPr>
        <w:t>-во Дома учителя, 2005.</w:t>
      </w:r>
    </w:p>
    <w:p w:rsidR="005858D6" w:rsidRPr="000D36C0" w:rsidRDefault="005858D6" w:rsidP="005858D6">
      <w:pPr>
        <w:jc w:val="both"/>
        <w:rPr>
          <w:sz w:val="28"/>
          <w:szCs w:val="28"/>
        </w:rPr>
      </w:pPr>
    </w:p>
    <w:p w:rsidR="00691C7B" w:rsidRPr="005858D6" w:rsidRDefault="00691C7B">
      <w:pPr>
        <w:rPr>
          <w:sz w:val="28"/>
          <w:szCs w:val="28"/>
        </w:rPr>
      </w:pPr>
    </w:p>
    <w:sectPr w:rsidR="00691C7B" w:rsidRPr="005858D6" w:rsidSect="0069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ED9"/>
    <w:multiLevelType w:val="multilevel"/>
    <w:tmpl w:val="DD3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26FC5"/>
    <w:multiLevelType w:val="multilevel"/>
    <w:tmpl w:val="458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75BE6"/>
    <w:multiLevelType w:val="multilevel"/>
    <w:tmpl w:val="82FA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16976"/>
    <w:multiLevelType w:val="multilevel"/>
    <w:tmpl w:val="6900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858D6"/>
    <w:rsid w:val="005858D6"/>
    <w:rsid w:val="0069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6893</Characters>
  <Application>Microsoft Office Word</Application>
  <DocSecurity>0</DocSecurity>
  <Lines>57</Lines>
  <Paragraphs>16</Paragraphs>
  <ScaleCrop>false</ScaleCrop>
  <Company>Microsoft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2017-12-08T05:01:00Z</dcterms:created>
  <dcterms:modified xsi:type="dcterms:W3CDTF">2017-12-08T05:05:00Z</dcterms:modified>
</cp:coreProperties>
</file>