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F19" w:rsidRDefault="00F36F19" w:rsidP="00F36F19">
      <w:pPr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1. </w:t>
      </w:r>
      <w:r w:rsidRPr="006C5556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Система работы группы «Звездочки» детского сада «Чайка» с</w:t>
      </w:r>
      <w:proofErr w:type="gramStart"/>
      <w:r w:rsidRPr="006C5556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.У</w:t>
      </w:r>
      <w:proofErr w:type="gramEnd"/>
      <w:r w:rsidRPr="006C5556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тевка по духовно-нравственному воспитанию  и художественно-эстетическому образованию детей младшего и среднего дошкольного возраста.</w:t>
      </w:r>
    </w:p>
    <w:p w:rsidR="00F36F19" w:rsidRDefault="00F36F19" w:rsidP="00F36F19">
      <w:pPr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2.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Доровских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Елена Юрьевна.</w:t>
      </w:r>
    </w:p>
    <w:p w:rsidR="00F36F19" w:rsidRDefault="00F36F19" w:rsidP="00F36F19">
      <w:pPr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957CB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3. Воспитатель детского сада «Чайка» с</w:t>
      </w:r>
      <w:proofErr w:type="gramStart"/>
      <w:r w:rsidRPr="001957CB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.У</w:t>
      </w:r>
      <w:proofErr w:type="gramEnd"/>
      <w:r w:rsidRPr="001957CB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тевка.</w:t>
      </w:r>
    </w:p>
    <w:p w:rsidR="00F36F19" w:rsidRPr="001957CB" w:rsidRDefault="00F36F19" w:rsidP="00F36F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4.</w:t>
      </w:r>
      <w:r w:rsidRPr="001957CB">
        <w:rPr>
          <w:rFonts w:ascii="Times New Roman" w:hAnsi="Times New Roman" w:cs="Times New Roman"/>
          <w:sz w:val="24"/>
          <w:szCs w:val="24"/>
        </w:rPr>
        <w:t xml:space="preserve">Структурное  подразделение  государственного бюджетного общеобразовательного учреждения Самарской области средней общеобразовательной школы «Образовательный центр» </w:t>
      </w:r>
      <w:proofErr w:type="gramStart"/>
      <w:r w:rsidRPr="001957C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957C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957CB">
        <w:rPr>
          <w:rFonts w:ascii="Times New Roman" w:hAnsi="Times New Roman" w:cs="Times New Roman"/>
          <w:sz w:val="24"/>
          <w:szCs w:val="24"/>
        </w:rPr>
        <w:t>Утевка</w:t>
      </w:r>
      <w:proofErr w:type="gramEnd"/>
      <w:r w:rsidRPr="001957C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1957CB">
        <w:rPr>
          <w:rFonts w:ascii="Times New Roman" w:hAnsi="Times New Roman" w:cs="Times New Roman"/>
          <w:sz w:val="24"/>
          <w:szCs w:val="24"/>
        </w:rPr>
        <w:t>Нефтегорский</w:t>
      </w:r>
      <w:proofErr w:type="spellEnd"/>
      <w:r w:rsidRPr="001957CB">
        <w:rPr>
          <w:rFonts w:ascii="Times New Roman" w:hAnsi="Times New Roman" w:cs="Times New Roman"/>
          <w:sz w:val="24"/>
          <w:szCs w:val="24"/>
        </w:rPr>
        <w:t xml:space="preserve"> Самарской  области – детский сад «Чайка»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6F19" w:rsidRPr="001957CB" w:rsidRDefault="00F36F19" w:rsidP="00F36F19">
      <w:pPr>
        <w:pStyle w:val="a3"/>
        <w:shd w:val="clear" w:color="auto" w:fill="FFFFFF"/>
        <w:spacing w:before="75" w:beforeAutospacing="0" w:after="75" w:afterAutospacing="0" w:line="276" w:lineRule="auto"/>
        <w:ind w:firstLine="708"/>
        <w:jc w:val="both"/>
        <w:rPr>
          <w:shd w:val="clear" w:color="auto" w:fill="FFFFFF"/>
        </w:rPr>
      </w:pPr>
      <w:r w:rsidRPr="001957CB">
        <w:rPr>
          <w:shd w:val="clear" w:color="auto" w:fill="FFFFFF"/>
        </w:rPr>
        <w:t>В дошкольном возрасте у детей формируется основа духовно-нравственной системы, от которой зависит дальнейшее отношение ребенка к окружению и миру в целом. По этой причине так важно уделять внимание моральному развитию ребенка. Актуальность этой задачи отражается и в Федеральном государственном образовательном стандарте дошкольного образования</w:t>
      </w:r>
      <w:r w:rsidRPr="00AB5F00">
        <w:rPr>
          <w:shd w:val="clear" w:color="auto" w:fill="FFFFFF"/>
        </w:rPr>
        <w:t>[</w:t>
      </w:r>
      <w:r>
        <w:rPr>
          <w:shd w:val="clear" w:color="auto" w:fill="FFFFFF"/>
        </w:rPr>
        <w:t>1,с.5</w:t>
      </w:r>
      <w:r w:rsidRPr="00AB5F00">
        <w:rPr>
          <w:shd w:val="clear" w:color="auto" w:fill="FFFFFF"/>
        </w:rPr>
        <w:t>]</w:t>
      </w:r>
      <w:r>
        <w:rPr>
          <w:shd w:val="clear" w:color="auto" w:fill="FFFFFF"/>
        </w:rPr>
        <w:t>.</w:t>
      </w:r>
      <w:r w:rsidRPr="001957CB">
        <w:rPr>
          <w:shd w:val="clear" w:color="auto" w:fill="FFFFFF"/>
        </w:rPr>
        <w:t>В настоящее время, веря в то, что интеллектуальное развитие является основой успешного и перспективного будущего, часто взрослые забывают о нравственной и моральной составляющей. А ведь духовные ценности закладываются с младшего возраста, и, проигнорировав естественное стремление ребенка к доброму и искреннему, взрослый</w:t>
      </w:r>
      <w:r w:rsidR="00804FDA">
        <w:rPr>
          <w:shd w:val="clear" w:color="auto" w:fill="FFFFFF"/>
        </w:rPr>
        <w:t xml:space="preserve"> </w:t>
      </w:r>
      <w:r w:rsidRPr="001957CB">
        <w:rPr>
          <w:shd w:val="clear" w:color="auto" w:fill="FFFFFF"/>
        </w:rPr>
        <w:t>может собственноручно разрушить фундамент истинно важных качеств ребенка. Духовно-нравственное воспитание дошкольников формирует личность маленького человека, прививая ценные моральные качества ребенку, а также способствует накоплению опыта, основанного на традициях культуры.</w:t>
      </w:r>
      <w:r>
        <w:rPr>
          <w:shd w:val="clear" w:color="auto" w:fill="FFFFFF"/>
        </w:rPr>
        <w:t>[3</w:t>
      </w:r>
      <w:r w:rsidRPr="00AB5F00">
        <w:rPr>
          <w:shd w:val="clear" w:color="auto" w:fill="FFFFFF"/>
        </w:rPr>
        <w:t>,</w:t>
      </w:r>
      <w:r>
        <w:rPr>
          <w:shd w:val="clear" w:color="auto" w:fill="FFFFFF"/>
          <w:lang w:val="en-US"/>
        </w:rPr>
        <w:t>c</w:t>
      </w:r>
      <w:r w:rsidRPr="00AB5F00">
        <w:rPr>
          <w:shd w:val="clear" w:color="auto" w:fill="FFFFFF"/>
        </w:rPr>
        <w:t>12].</w:t>
      </w:r>
      <w:r w:rsidRPr="001957CB">
        <w:rPr>
          <w:shd w:val="clear" w:color="auto" w:fill="FFFFFF"/>
        </w:rPr>
        <w:t xml:space="preserve"> Особенно важным является нравственно-патриотическое воспитание дошкольников, формирующее любовь к стране, гордость за свой народ, стремление обогатить культуру. Я считаю, что основы патриотизма закладываются в семье, а методы  работы педагогов  включают в себя  развитие и обогащение уже полученного опыта. </w:t>
      </w:r>
    </w:p>
    <w:p w:rsidR="00F36F19" w:rsidRPr="001957CB" w:rsidRDefault="00F36F19" w:rsidP="00F36F19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57CB">
        <w:rPr>
          <w:rFonts w:ascii="Times New Roman" w:hAnsi="Times New Roman" w:cs="Times New Roman"/>
          <w:sz w:val="24"/>
          <w:szCs w:val="24"/>
          <w:shd w:val="clear" w:color="auto" w:fill="FFFFFF"/>
        </w:rPr>
        <w:t>В дошкольном возрасте закладываются основы личности; именно дошкольное детство, для которого характерно эмоционально-чувственное восприятие действительности, является благоприятным для нравственного и эстетического воспитания.  Именно в этот период происходит бурное накопление жизненного опыта: нравственного, социального, духовного.</w:t>
      </w:r>
      <w:r w:rsidRPr="00AB5F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[5,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Pr="00AB5F00">
        <w:rPr>
          <w:rFonts w:ascii="Times New Roman" w:hAnsi="Times New Roman" w:cs="Times New Roman"/>
          <w:sz w:val="24"/>
          <w:szCs w:val="24"/>
          <w:shd w:val="clear" w:color="auto" w:fill="FFFFFF"/>
        </w:rPr>
        <w:t>.34].</w:t>
      </w:r>
      <w:r w:rsidRPr="001957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Человек за первые 7 лет жизни приобретает столько, сколько не может приобрести за всю последующую жизнь и упущения  в  этом возрасте не наверстываются впоследствии. Именно этот возраст нельзя пропустить для становления представлений о добре и зле, о нравственных эталонах и нравственных нормах поведения и взаимоотношений.</w:t>
      </w:r>
    </w:p>
    <w:p w:rsidR="00F36F19" w:rsidRPr="001957CB" w:rsidRDefault="00F36F19" w:rsidP="00F36F19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57CB">
        <w:rPr>
          <w:rFonts w:ascii="Times New Roman" w:hAnsi="Times New Roman" w:cs="Times New Roman"/>
          <w:sz w:val="24"/>
          <w:szCs w:val="24"/>
          <w:shd w:val="clear" w:color="auto" w:fill="FFFFFF"/>
        </w:rPr>
        <w:t>Одной из важных задач детского сада по духовно-нравственному воспитанию является </w:t>
      </w:r>
      <w:r w:rsidRPr="001957C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установление тесной связи с семьёй</w:t>
      </w:r>
      <w:r w:rsidRPr="001957CB">
        <w:rPr>
          <w:rFonts w:ascii="Times New Roman" w:hAnsi="Times New Roman" w:cs="Times New Roman"/>
          <w:sz w:val="24"/>
          <w:szCs w:val="24"/>
          <w:shd w:val="clear" w:color="auto" w:fill="FFFFFF"/>
        </w:rPr>
        <w:t>. Семья и дошкольное учреждение - два важных института социализации ребенка.</w:t>
      </w:r>
      <w:r w:rsidRPr="00AB5F00">
        <w:rPr>
          <w:rFonts w:ascii="Times New Roman" w:hAnsi="Times New Roman" w:cs="Times New Roman"/>
          <w:sz w:val="24"/>
          <w:szCs w:val="24"/>
          <w:shd w:val="clear" w:color="auto" w:fill="FFFFFF"/>
        </w:rPr>
        <w:t>[10,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Pr="00AB5F00">
        <w:rPr>
          <w:rFonts w:ascii="Times New Roman" w:hAnsi="Times New Roman" w:cs="Times New Roman"/>
          <w:sz w:val="24"/>
          <w:szCs w:val="24"/>
          <w:shd w:val="clear" w:color="auto" w:fill="FFFFFF"/>
        </w:rPr>
        <w:t>.23].</w:t>
      </w:r>
      <w:r w:rsidRPr="001957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хотя их воспитательные функции различны, для всестороннего развития ребенка необходимо их взаимодействие. Необходимость подключения семьи к процессу ознакомления дошкольников с социальным окружением объясняется особыми педагогическими возможностями, которыми обладает семья и которые не может заменить дошкольное учреждение: любовь и привязанность к детям, эмоционально-нравственная насыщенность отношений, их общественная, а не эгоистическая </w:t>
      </w:r>
      <w:r w:rsidRPr="001957C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направленность. Всё это создаёт благоприятные условия для воспитания высших нравственных чувств.</w:t>
      </w:r>
    </w:p>
    <w:p w:rsidR="00F36F19" w:rsidRDefault="00F36F19" w:rsidP="00F36F19">
      <w:pPr>
        <w:pStyle w:val="a3"/>
        <w:shd w:val="clear" w:color="auto" w:fill="FFFFFF"/>
        <w:spacing w:before="75" w:beforeAutospacing="0" w:after="75" w:afterAutospacing="0" w:line="276" w:lineRule="auto"/>
        <w:ind w:firstLine="708"/>
        <w:jc w:val="both"/>
      </w:pPr>
      <w:r w:rsidRPr="001957CB">
        <w:rPr>
          <w:shd w:val="clear" w:color="auto" w:fill="FFFFFF"/>
        </w:rPr>
        <w:t xml:space="preserve">Поставив в своей работе цель духовно-нравственного воспитания и художественно-эстетического образования детей, мы в своей группе «Звездочки» решили использовать следующую модель деятельности: </w:t>
      </w:r>
      <w:r w:rsidRPr="001957CB">
        <w:t>мы (педагоги и родители) объединим усилия в создании условий для духовно-нравственного  развития и художественно-эстетического образования  детей,</w:t>
      </w:r>
      <w:r w:rsidR="003169E6">
        <w:t xml:space="preserve"> начиная с раннего </w:t>
      </w:r>
      <w:r w:rsidRPr="001957CB">
        <w:t>возраста посредством проведения совместных занятий с родителями. И что самое важное, в своей работе мы  используем очень мощный ресурс: помощь родителей.</w:t>
      </w:r>
    </w:p>
    <w:p w:rsidR="00F36F19" w:rsidRPr="001957CB" w:rsidRDefault="00F36F19" w:rsidP="00F36F19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jc w:val="both"/>
        <w:rPr>
          <w:shd w:val="clear" w:color="auto" w:fill="FFFFFF"/>
        </w:rPr>
      </w:pPr>
      <w:r w:rsidRPr="001957CB">
        <w:tab/>
        <w:t xml:space="preserve">В 2015 году </w:t>
      </w:r>
      <w:r w:rsidRPr="001957CB">
        <w:rPr>
          <w:shd w:val="clear" w:color="auto" w:fill="FFFFFF"/>
        </w:rPr>
        <w:t xml:space="preserve">разработали совместно с педагогом-психологом детского сада программу «Развиваемся, играя» (педагог-психолог Дементьева Н.В., воспитатели </w:t>
      </w:r>
      <w:proofErr w:type="spellStart"/>
      <w:r w:rsidRPr="001957CB">
        <w:rPr>
          <w:shd w:val="clear" w:color="auto" w:fill="FFFFFF"/>
        </w:rPr>
        <w:t>Доровских</w:t>
      </w:r>
      <w:proofErr w:type="spellEnd"/>
      <w:r w:rsidRPr="001957CB">
        <w:rPr>
          <w:shd w:val="clear" w:color="auto" w:fill="FFFFFF"/>
        </w:rPr>
        <w:t xml:space="preserve"> Е.Ю., </w:t>
      </w:r>
      <w:proofErr w:type="spellStart"/>
      <w:r w:rsidRPr="001957CB">
        <w:rPr>
          <w:shd w:val="clear" w:color="auto" w:fill="FFFFFF"/>
        </w:rPr>
        <w:t>Сонюшкина</w:t>
      </w:r>
      <w:proofErr w:type="spellEnd"/>
      <w:r w:rsidRPr="001957CB">
        <w:rPr>
          <w:shd w:val="clear" w:color="auto" w:fill="FFFFFF"/>
        </w:rPr>
        <w:t xml:space="preserve"> Е.В.). Данная программа </w:t>
      </w:r>
      <w:r>
        <w:rPr>
          <w:shd w:val="clear" w:color="auto" w:fill="FFFFFF"/>
        </w:rPr>
        <w:t>в 2017</w:t>
      </w:r>
      <w:r w:rsidRPr="001957CB">
        <w:rPr>
          <w:shd w:val="clear" w:color="auto" w:fill="FFFFFF"/>
        </w:rPr>
        <w:t xml:space="preserve"> году заняла 2 место в областном конкурсе психолого-педагогических программ. </w:t>
      </w:r>
      <w:r w:rsidRPr="001957CB">
        <w:t xml:space="preserve">И с октября 2015 года 2 раза в неделю мы начали проводить занятия совместно с родителями. </w:t>
      </w:r>
      <w:r w:rsidRPr="001957CB">
        <w:rPr>
          <w:shd w:val="clear" w:color="auto" w:fill="FFFFFF"/>
        </w:rPr>
        <w:t xml:space="preserve">Занятия проводятся в спокойной доброжелательной  обстановке, в игровой форме. При разработке программы  использовалось  огромное количество фольклорного материала: </w:t>
      </w:r>
      <w:proofErr w:type="spellStart"/>
      <w:r w:rsidRPr="001957CB">
        <w:rPr>
          <w:shd w:val="clear" w:color="auto" w:fill="FFFFFF"/>
        </w:rPr>
        <w:t>потешки</w:t>
      </w:r>
      <w:proofErr w:type="spellEnd"/>
      <w:r w:rsidRPr="001957CB">
        <w:rPr>
          <w:shd w:val="clear" w:color="auto" w:fill="FFFFFF"/>
        </w:rPr>
        <w:t xml:space="preserve">, прибаутки, поговорки, русские народные сказки, </w:t>
      </w:r>
      <w:r>
        <w:rPr>
          <w:shd w:val="clear" w:color="auto" w:fill="FFFFFF"/>
        </w:rPr>
        <w:t>так как</w:t>
      </w:r>
      <w:r w:rsidRPr="001957CB">
        <w:rPr>
          <w:shd w:val="clear" w:color="auto" w:fill="FFFFFF"/>
        </w:rPr>
        <w:t xml:space="preserve"> фольклор – это </w:t>
      </w:r>
      <w:r w:rsidRPr="001957CB">
        <w:rPr>
          <w:rStyle w:val="c8"/>
        </w:rPr>
        <w:t>жизнь народа, человеческий опыт, просеянный через сито веков, духовный мир русского человека, его мысли, чувства, переживания.</w:t>
      </w:r>
    </w:p>
    <w:p w:rsidR="00F36F19" w:rsidRPr="00AB5F00" w:rsidRDefault="00F36F19" w:rsidP="00F36F19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57CB">
        <w:rPr>
          <w:rFonts w:ascii="Times New Roman" w:hAnsi="Times New Roman" w:cs="Times New Roman"/>
          <w:sz w:val="24"/>
          <w:szCs w:val="24"/>
          <w:shd w:val="clear" w:color="auto" w:fill="FFFFFF"/>
        </w:rPr>
        <w:t>Фольклор – благодатный и ничем незаменимый источник нравств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енного воспитания детей, ведь</w:t>
      </w:r>
      <w:r w:rsidRPr="001957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нём отражена вся реальная жизнь со злом и добром, счастьем  и горем. Он открывает и объясняет ребенку жизнь общества и природы, мир человече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ских чувств и взаимоотношений,</w:t>
      </w:r>
      <w:r w:rsidRPr="001957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развивает мышление и воображение ребенка, обогащает его эмоции, дает прекрасные образы литературного языка.</w:t>
      </w:r>
      <w:r w:rsidRPr="00AB5F00">
        <w:rPr>
          <w:rFonts w:ascii="Times New Roman" w:hAnsi="Times New Roman" w:cs="Times New Roman"/>
          <w:sz w:val="24"/>
          <w:szCs w:val="24"/>
          <w:shd w:val="clear" w:color="auto" w:fill="FFFFFF"/>
        </w:rPr>
        <w:t>[12,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Pr="00AB5F00">
        <w:rPr>
          <w:rFonts w:ascii="Times New Roman" w:hAnsi="Times New Roman" w:cs="Times New Roman"/>
          <w:sz w:val="24"/>
          <w:szCs w:val="24"/>
          <w:shd w:val="clear" w:color="auto" w:fill="FFFFFF"/>
        </w:rPr>
        <w:t>.65]</w:t>
      </w:r>
      <w:bookmarkStart w:id="0" w:name="_GoBack"/>
      <w:bookmarkEnd w:id="0"/>
    </w:p>
    <w:p w:rsidR="00F36F19" w:rsidRPr="001957CB" w:rsidRDefault="00F36F19" w:rsidP="00F36F19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57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Структура занятий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нашей программы </w:t>
      </w:r>
      <w:r w:rsidRPr="001957CB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следующая:</w:t>
      </w:r>
    </w:p>
    <w:p w:rsidR="00F36F19" w:rsidRPr="001957CB" w:rsidRDefault="00F36F19" w:rsidP="00F36F19">
      <w:pPr>
        <w:pStyle w:val="a4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957CB">
        <w:rPr>
          <w:rFonts w:ascii="Times New Roman" w:hAnsi="Times New Roman"/>
          <w:sz w:val="24"/>
          <w:szCs w:val="24"/>
        </w:rPr>
        <w:t xml:space="preserve">Начинаются занятия с консультации педагога-психолога. Для встреч с педагогом-психологом запланированы темы, которые нужно обсудить с родителями. Темы встреч разработаны с учетом психологических особенностей детей младшего возраста, а также включают темы, касающиеся духовно-нравственного развития детей: </w:t>
      </w:r>
      <w:proofErr w:type="gramStart"/>
      <w:r w:rsidRPr="001957CB">
        <w:rPr>
          <w:rFonts w:ascii="Times New Roman" w:hAnsi="Times New Roman"/>
          <w:sz w:val="24"/>
          <w:szCs w:val="24"/>
        </w:rPr>
        <w:t>В каждом доме свои традиции (Что дает семья ребенку?</w:t>
      </w:r>
      <w:proofErr w:type="gramEnd"/>
      <w:r w:rsidR="003169E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957CB">
        <w:rPr>
          <w:rFonts w:ascii="Times New Roman" w:hAnsi="Times New Roman"/>
          <w:sz w:val="24"/>
          <w:szCs w:val="24"/>
        </w:rPr>
        <w:t>Какие семейные традиции вы прививаете детям);</w:t>
      </w:r>
      <w:r w:rsidR="003169E6">
        <w:rPr>
          <w:rFonts w:ascii="Times New Roman" w:hAnsi="Times New Roman"/>
          <w:sz w:val="24"/>
          <w:szCs w:val="24"/>
        </w:rPr>
        <w:t xml:space="preserve"> </w:t>
      </w:r>
      <w:r w:rsidRPr="001957CB">
        <w:rPr>
          <w:rFonts w:ascii="Times New Roman" w:hAnsi="Times New Roman"/>
          <w:sz w:val="24"/>
          <w:szCs w:val="24"/>
        </w:rPr>
        <w:t>Взаимодействие родителей и ребенка, развитие навыков общения; и художественно-эстетического образования:</w:t>
      </w:r>
      <w:proofErr w:type="gramEnd"/>
      <w:r w:rsidR="003169E6">
        <w:rPr>
          <w:rFonts w:ascii="Times New Roman" w:hAnsi="Times New Roman"/>
          <w:sz w:val="24"/>
          <w:szCs w:val="24"/>
        </w:rPr>
        <w:t xml:space="preserve"> </w:t>
      </w:r>
      <w:r w:rsidRPr="001957CB">
        <w:rPr>
          <w:rFonts w:ascii="Times New Roman" w:hAnsi="Times New Roman"/>
          <w:sz w:val="24"/>
          <w:szCs w:val="24"/>
        </w:rPr>
        <w:t>Развитие творческих способностей детей.</w:t>
      </w:r>
    </w:p>
    <w:p w:rsidR="00F36F19" w:rsidRPr="001957CB" w:rsidRDefault="00F36F19" w:rsidP="00F36F19">
      <w:pPr>
        <w:pStyle w:val="a4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957CB">
        <w:rPr>
          <w:rFonts w:ascii="Times New Roman" w:hAnsi="Times New Roman"/>
          <w:sz w:val="24"/>
          <w:szCs w:val="24"/>
        </w:rPr>
        <w:tab/>
        <w:t>После встречи с педагогом-психологом родители вместе со своим ребенком идут на совместное занятие.</w:t>
      </w:r>
    </w:p>
    <w:p w:rsidR="00F36F19" w:rsidRPr="001957CB" w:rsidRDefault="00F36F19" w:rsidP="00F36F19">
      <w:pPr>
        <w:pStyle w:val="a4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957CB">
        <w:rPr>
          <w:rFonts w:ascii="Times New Roman" w:hAnsi="Times New Roman"/>
          <w:sz w:val="24"/>
          <w:szCs w:val="24"/>
        </w:rPr>
        <w:t xml:space="preserve">Начинается занятие с музыкального приветствия, оно </w:t>
      </w:r>
      <w:r w:rsidRPr="001957CB">
        <w:rPr>
          <w:rFonts w:ascii="Times New Roman" w:hAnsi="Times New Roman"/>
          <w:bCs/>
          <w:sz w:val="24"/>
          <w:szCs w:val="24"/>
        </w:rPr>
        <w:t xml:space="preserve"> настраивает детей и родителей на занятие, является организационным моментом. Дети говорят о своем присутствии,</w:t>
      </w:r>
      <w:r w:rsidR="00745F0E">
        <w:rPr>
          <w:rFonts w:ascii="Times New Roman" w:hAnsi="Times New Roman"/>
          <w:bCs/>
          <w:sz w:val="24"/>
          <w:szCs w:val="24"/>
        </w:rPr>
        <w:t xml:space="preserve"> </w:t>
      </w:r>
      <w:r w:rsidRPr="001957CB">
        <w:rPr>
          <w:rFonts w:ascii="Times New Roman" w:hAnsi="Times New Roman"/>
          <w:bCs/>
          <w:sz w:val="24"/>
          <w:szCs w:val="24"/>
        </w:rPr>
        <w:t xml:space="preserve">называют себя по имени и называют маму. Педагог может задавать и другие вопросы: Какая фамилия у ребенка? Как зовут членов его семьи? Сколько ему лет? Такое начало настраивает ребенка на общение его </w:t>
      </w:r>
      <w:proofErr w:type="gramStart"/>
      <w:r w:rsidRPr="001957CB">
        <w:rPr>
          <w:rFonts w:ascii="Times New Roman" w:hAnsi="Times New Roman"/>
          <w:bCs/>
          <w:sz w:val="24"/>
          <w:szCs w:val="24"/>
        </w:rPr>
        <w:t>со</w:t>
      </w:r>
      <w:proofErr w:type="gramEnd"/>
      <w:r w:rsidRPr="001957CB">
        <w:rPr>
          <w:rFonts w:ascii="Times New Roman" w:hAnsi="Times New Roman"/>
          <w:bCs/>
          <w:sz w:val="24"/>
          <w:szCs w:val="24"/>
        </w:rPr>
        <w:t xml:space="preserve"> взрослым, расширяет его кругозор и предоставляет ребенку возможность для осознания себя как индивидуальности.</w:t>
      </w:r>
    </w:p>
    <w:p w:rsidR="00F36F19" w:rsidRPr="001957CB" w:rsidRDefault="00F36F19" w:rsidP="00F36F19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8"/>
        </w:rPr>
      </w:pPr>
      <w:r w:rsidRPr="001957CB">
        <w:t xml:space="preserve">2 этап: </w:t>
      </w:r>
      <w:r w:rsidRPr="001957CB">
        <w:rPr>
          <w:bCs/>
        </w:rPr>
        <w:t xml:space="preserve">«Музыкальная пальчиковая гимнастика», она   является важной частью занятий. На данном этапе обязательно используются русские народные </w:t>
      </w:r>
      <w:proofErr w:type="spellStart"/>
      <w:r w:rsidRPr="001957CB">
        <w:rPr>
          <w:bCs/>
        </w:rPr>
        <w:t>потешки</w:t>
      </w:r>
      <w:proofErr w:type="spellEnd"/>
      <w:r w:rsidRPr="001957CB">
        <w:rPr>
          <w:bCs/>
        </w:rPr>
        <w:t xml:space="preserve">. </w:t>
      </w:r>
      <w:r w:rsidRPr="001957CB">
        <w:rPr>
          <w:rStyle w:val="c8"/>
        </w:rPr>
        <w:t>Так, например, малыш, с которым взрослый играет с его пальчиками: </w:t>
      </w:r>
    </w:p>
    <w:p w:rsidR="00F36F19" w:rsidRPr="001957CB" w:rsidRDefault="00F36F19" w:rsidP="00F36F19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957CB">
        <w:rPr>
          <w:rStyle w:val="c6"/>
          <w:rFonts w:eastAsia="Lucida Sans Unicode"/>
          <w:i/>
          <w:iCs/>
          <w:shd w:val="clear" w:color="auto" w:fill="FFFFFF"/>
        </w:rPr>
        <w:lastRenderedPageBreak/>
        <w:t>«Пальчик-мальчик, где ты был?</w:t>
      </w:r>
    </w:p>
    <w:p w:rsidR="00F36F19" w:rsidRPr="001957CB" w:rsidRDefault="00F36F19" w:rsidP="00F36F19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957CB">
        <w:rPr>
          <w:rStyle w:val="c17"/>
          <w:i/>
          <w:iCs/>
          <w:shd w:val="clear" w:color="auto" w:fill="FFFFFF"/>
        </w:rPr>
        <w:t>С этим братцем в лес ходил,</w:t>
      </w:r>
    </w:p>
    <w:p w:rsidR="00F36F19" w:rsidRPr="001957CB" w:rsidRDefault="00F36F19" w:rsidP="00F36F19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957CB">
        <w:rPr>
          <w:rStyle w:val="c6"/>
          <w:rFonts w:eastAsia="Lucida Sans Unicode"/>
          <w:i/>
          <w:iCs/>
        </w:rPr>
        <w:t>С этим братцем щи варил</w:t>
      </w:r>
      <w:r w:rsidRPr="001957CB">
        <w:rPr>
          <w:rStyle w:val="c5"/>
          <w:b/>
          <w:bCs/>
          <w:i/>
          <w:iCs/>
          <w:shd w:val="clear" w:color="auto" w:fill="FFFFFF"/>
        </w:rPr>
        <w:t>,</w:t>
      </w:r>
    </w:p>
    <w:p w:rsidR="00F36F19" w:rsidRPr="001957CB" w:rsidRDefault="00F36F19" w:rsidP="00F36F19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957CB">
        <w:rPr>
          <w:rStyle w:val="c6"/>
          <w:rFonts w:eastAsia="Lucida Sans Unicode"/>
          <w:i/>
          <w:iCs/>
        </w:rPr>
        <w:t>С этим братцем кашу ел,</w:t>
      </w:r>
    </w:p>
    <w:p w:rsidR="00F36F19" w:rsidRPr="001957CB" w:rsidRDefault="00F36F19" w:rsidP="00F36F19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957CB">
        <w:rPr>
          <w:rStyle w:val="c17"/>
          <w:i/>
          <w:iCs/>
          <w:shd w:val="clear" w:color="auto" w:fill="FFFFFF"/>
        </w:rPr>
        <w:t>А с этим братцем песни пел»,</w:t>
      </w:r>
    </w:p>
    <w:p w:rsidR="00F36F19" w:rsidRPr="001957CB" w:rsidRDefault="00F36F19" w:rsidP="00F36F19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8"/>
        </w:rPr>
      </w:pPr>
      <w:r w:rsidRPr="001957CB">
        <w:rPr>
          <w:rStyle w:val="c8"/>
        </w:rPr>
        <w:t>уже видит перед собой не пальчики, а образы братцев и называемые в игре их совместные действия.</w:t>
      </w:r>
    </w:p>
    <w:p w:rsidR="00F36F19" w:rsidRPr="001957CB" w:rsidRDefault="00F36F19" w:rsidP="00F36F19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</w:rPr>
      </w:pPr>
      <w:r w:rsidRPr="001957CB">
        <w:rPr>
          <w:bCs/>
        </w:rPr>
        <w:t>3 этап: «Музыкально-ритмическая часть» вклю</w:t>
      </w:r>
      <w:r>
        <w:rPr>
          <w:bCs/>
        </w:rPr>
        <w:t>чает в себя  танцы и русские народные</w:t>
      </w:r>
      <w:r w:rsidRPr="001957CB">
        <w:rPr>
          <w:bCs/>
        </w:rPr>
        <w:t xml:space="preserve"> подвижные игры.</w:t>
      </w:r>
    </w:p>
    <w:p w:rsidR="00F36F19" w:rsidRPr="001957CB" w:rsidRDefault="00F36F19" w:rsidP="00F36F19">
      <w:pPr>
        <w:pStyle w:val="a4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957CB">
        <w:rPr>
          <w:rFonts w:ascii="Times New Roman" w:hAnsi="Times New Roman"/>
          <w:sz w:val="24"/>
          <w:szCs w:val="24"/>
        </w:rPr>
        <w:t>4 этап:</w:t>
      </w:r>
      <w:r w:rsidR="00745F0E">
        <w:rPr>
          <w:rFonts w:ascii="Times New Roman" w:hAnsi="Times New Roman"/>
          <w:sz w:val="24"/>
          <w:szCs w:val="24"/>
        </w:rPr>
        <w:t xml:space="preserve"> </w:t>
      </w:r>
      <w:r w:rsidRPr="001957CB">
        <w:rPr>
          <w:rFonts w:ascii="Times New Roman" w:hAnsi="Times New Roman"/>
          <w:bCs/>
          <w:sz w:val="24"/>
          <w:szCs w:val="24"/>
        </w:rPr>
        <w:t xml:space="preserve">«Игровой массаж под музыку» проводится в конце музыкально-ритмической части занятия для снятия эмоционального  и телесного напряжения детей. На этом этапе также используются русские народные </w:t>
      </w:r>
      <w:proofErr w:type="spellStart"/>
      <w:r w:rsidRPr="001957CB">
        <w:rPr>
          <w:rFonts w:ascii="Times New Roman" w:hAnsi="Times New Roman"/>
          <w:bCs/>
          <w:sz w:val="24"/>
          <w:szCs w:val="24"/>
        </w:rPr>
        <w:t>потешки</w:t>
      </w:r>
      <w:proofErr w:type="spellEnd"/>
      <w:r w:rsidRPr="001957CB">
        <w:rPr>
          <w:rFonts w:ascii="Times New Roman" w:hAnsi="Times New Roman"/>
          <w:bCs/>
          <w:sz w:val="24"/>
          <w:szCs w:val="24"/>
        </w:rPr>
        <w:t xml:space="preserve">. С одной стороны, родители обучаются различным видам прикосновений со словами и музыкой, с другой стороны дети запоминают большое количество </w:t>
      </w:r>
      <w:proofErr w:type="spellStart"/>
      <w:r w:rsidRPr="001957CB">
        <w:rPr>
          <w:rFonts w:ascii="Times New Roman" w:hAnsi="Times New Roman"/>
          <w:bCs/>
          <w:sz w:val="24"/>
          <w:szCs w:val="24"/>
        </w:rPr>
        <w:t>потешек</w:t>
      </w:r>
      <w:proofErr w:type="spellEnd"/>
      <w:r w:rsidRPr="001957CB">
        <w:rPr>
          <w:rFonts w:ascii="Times New Roman" w:hAnsi="Times New Roman"/>
          <w:bCs/>
          <w:sz w:val="24"/>
          <w:szCs w:val="24"/>
        </w:rPr>
        <w:t xml:space="preserve"> в ненавязчивой форме и сбрасывают эмоциональное напряжение.</w:t>
      </w:r>
    </w:p>
    <w:p w:rsidR="00F36F19" w:rsidRPr="001957CB" w:rsidRDefault="00F36F19" w:rsidP="00F36F19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957CB">
        <w:rPr>
          <w:rFonts w:ascii="Times New Roman" w:hAnsi="Times New Roman"/>
          <w:bCs/>
          <w:sz w:val="24"/>
          <w:szCs w:val="24"/>
        </w:rPr>
        <w:t xml:space="preserve">5 этап: </w:t>
      </w:r>
      <w:r w:rsidRPr="001957CB">
        <w:rPr>
          <w:rFonts w:ascii="Times New Roman" w:hAnsi="Times New Roman" w:cs="Times New Roman"/>
          <w:sz w:val="24"/>
          <w:szCs w:val="24"/>
        </w:rPr>
        <w:t>Восприятие</w:t>
      </w:r>
      <w:r w:rsidR="00745F0E">
        <w:rPr>
          <w:rFonts w:ascii="Times New Roman" w:hAnsi="Times New Roman" w:cs="Times New Roman"/>
          <w:sz w:val="24"/>
          <w:szCs w:val="24"/>
        </w:rPr>
        <w:t xml:space="preserve"> </w:t>
      </w:r>
      <w:r w:rsidRPr="001957CB">
        <w:rPr>
          <w:rFonts w:ascii="Times New Roman" w:hAnsi="Times New Roman" w:cs="Times New Roman"/>
          <w:iCs/>
          <w:sz w:val="24"/>
          <w:szCs w:val="24"/>
        </w:rPr>
        <w:t>художественной литературы и фольклора</w:t>
      </w:r>
      <w:r w:rsidRPr="001957CB">
        <w:rPr>
          <w:rFonts w:ascii="Times New Roman" w:hAnsi="Times New Roman" w:cs="Times New Roman"/>
          <w:bCs/>
          <w:iCs/>
          <w:sz w:val="24"/>
          <w:szCs w:val="24"/>
        </w:rPr>
        <w:t>. Показ сказки.</w:t>
      </w:r>
    </w:p>
    <w:p w:rsidR="00F36F19" w:rsidRPr="001957CB" w:rsidRDefault="00F36F19" w:rsidP="00F36F19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957CB">
        <w:rPr>
          <w:rFonts w:ascii="Times New Roman" w:hAnsi="Times New Roman" w:cs="Times New Roman"/>
          <w:bCs/>
          <w:iCs/>
          <w:sz w:val="24"/>
          <w:szCs w:val="24"/>
        </w:rPr>
        <w:t xml:space="preserve">В своей программе используем русские народные сказки, так как </w:t>
      </w:r>
      <w:r w:rsidRPr="001957CB">
        <w:rPr>
          <w:rFonts w:ascii="Times New Roman" w:hAnsi="Times New Roman" w:cs="Times New Roman"/>
          <w:sz w:val="24"/>
          <w:szCs w:val="24"/>
        </w:rPr>
        <w:t>сказка - сильное средство эмоционально - волевого развития и духовно-нравственного воспитания дошкольников.</w:t>
      </w:r>
      <w:r w:rsidR="00745F0E">
        <w:rPr>
          <w:rFonts w:ascii="Times New Roman" w:hAnsi="Times New Roman" w:cs="Times New Roman"/>
          <w:sz w:val="24"/>
          <w:szCs w:val="24"/>
        </w:rPr>
        <w:t xml:space="preserve"> </w:t>
      </w:r>
      <w:r w:rsidRPr="001957CB">
        <w:rPr>
          <w:rFonts w:ascii="Times New Roman" w:hAnsi="Times New Roman" w:cs="Times New Roman"/>
          <w:sz w:val="24"/>
          <w:szCs w:val="24"/>
        </w:rPr>
        <w:t>Сказка является одним из самых доступных сре</w:t>
      </w:r>
      <w:proofErr w:type="gramStart"/>
      <w:r w:rsidRPr="001957CB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1957CB">
        <w:rPr>
          <w:rFonts w:ascii="Times New Roman" w:hAnsi="Times New Roman" w:cs="Times New Roman"/>
          <w:sz w:val="24"/>
          <w:szCs w:val="24"/>
        </w:rPr>
        <w:t xml:space="preserve">я духовно - нравственного развития ребенка, которое во все времена использовали и педагоги, и родители. Влияние сказок на духовно - нравственное развитие детей дошкольного возраста заключается в том, что в процессе дифференцирования представлений о добре и зле происходит формирование гуманных чувств и социальных эмоций и осуществляется последовательный переход от психофизиологического уровня их развития к </w:t>
      </w:r>
      <w:proofErr w:type="gramStart"/>
      <w:r w:rsidRPr="001957CB">
        <w:rPr>
          <w:rFonts w:ascii="Times New Roman" w:hAnsi="Times New Roman" w:cs="Times New Roman"/>
          <w:sz w:val="24"/>
          <w:szCs w:val="24"/>
        </w:rPr>
        <w:t>социальному</w:t>
      </w:r>
      <w:proofErr w:type="gramEnd"/>
      <w:r w:rsidRPr="001957CB">
        <w:rPr>
          <w:rFonts w:ascii="Times New Roman" w:hAnsi="Times New Roman" w:cs="Times New Roman"/>
          <w:sz w:val="24"/>
          <w:szCs w:val="24"/>
        </w:rPr>
        <w:t>, что обеспечивает коррекцию отклонений в поведении ребенка.</w:t>
      </w:r>
    </w:p>
    <w:p w:rsidR="00F36F19" w:rsidRPr="001957CB" w:rsidRDefault="00F36F19" w:rsidP="00F36F19">
      <w:pPr>
        <w:pStyle w:val="a3"/>
        <w:spacing w:before="0" w:beforeAutospacing="0" w:after="150" w:afterAutospacing="0" w:line="276" w:lineRule="auto"/>
        <w:ind w:firstLine="709"/>
        <w:jc w:val="both"/>
        <w:rPr>
          <w:shd w:val="clear" w:color="auto" w:fill="FFFFFF"/>
        </w:rPr>
      </w:pPr>
      <w:r w:rsidRPr="001957CB">
        <w:t xml:space="preserve">Духовно - нравственные понятия, ярко представленные в образах героев, закрепляются в реальной жизни и взаимоотношениях с близкими людьми, превращаясь в нравственные эталоны, которыми регулируются желания и поступки ребенка. Использование сказок для формирования нравственных чувств, общечеловеческих ценностей дошкольников особенно актуально в настоящее время, так как в условиях современного мира наблюдается искажение первоначального смысла произведений, превращающие сказочное действие </w:t>
      </w:r>
      <w:proofErr w:type="gramStart"/>
      <w:r w:rsidRPr="001957CB">
        <w:t>из</w:t>
      </w:r>
      <w:proofErr w:type="gramEnd"/>
      <w:r w:rsidRPr="001957CB">
        <w:t xml:space="preserve"> нравственно - поучительного в чисто развлекательное. </w:t>
      </w:r>
      <w:proofErr w:type="gramStart"/>
      <w:r w:rsidRPr="001957CB">
        <w:t>Велики возможности</w:t>
      </w:r>
      <w:proofErr w:type="gramEnd"/>
      <w:r w:rsidRPr="001957CB">
        <w:t xml:space="preserve"> сказки для гармонизации эмоциональной сферы и коррекции поведения ребенка дошкольного возраста. Восприятие сказок оказывает сильное воздействие на процесс формирования нравственных представлений, создает реальные психологические условия для формирования социальной адаптации ребенка.</w:t>
      </w:r>
      <w:r w:rsidR="00745F0E">
        <w:t xml:space="preserve"> </w:t>
      </w:r>
      <w:r w:rsidRPr="001957CB">
        <w:t xml:space="preserve">В своей работе я с </w:t>
      </w:r>
      <w:r w:rsidRPr="001957CB">
        <w:rPr>
          <w:shd w:val="clear" w:color="auto" w:fill="FFFFFF"/>
        </w:rPr>
        <w:t xml:space="preserve"> раннего возраста, а в рамках программы «Развиваемся, играя»</w:t>
      </w:r>
      <w:proofErr w:type="gramStart"/>
      <w:r w:rsidRPr="001957CB">
        <w:rPr>
          <w:shd w:val="clear" w:color="auto" w:fill="FFFFFF"/>
        </w:rPr>
        <w:t>,с</w:t>
      </w:r>
      <w:proofErr w:type="gramEnd"/>
      <w:r w:rsidRPr="001957CB">
        <w:rPr>
          <w:shd w:val="clear" w:color="auto" w:fill="FFFFFF"/>
        </w:rPr>
        <w:t xml:space="preserve"> младшего возраста детей  знакомлю их  с русской народной сказкой, учу каждого ребёнка эмоционально воспринимать, чувствовать, сопереживать, размышлять над поступками героев, подвожу их к формированию личностного отношения к окружающему, воспитанию дружбы и уважения, что является ключом к духовно-нравственному воспитанию детей. И одновременно решаю и методические задачи: формирование базисных основ личности, воспитание нравственных ценностей, воспитание патриотических чувств, воспитание интереса к русскому  народному творчеству, гармонизация эмоционального состояния.</w:t>
      </w:r>
    </w:p>
    <w:p w:rsidR="00F36F19" w:rsidRPr="001957CB" w:rsidRDefault="00F36F19" w:rsidP="00F36F19">
      <w:pPr>
        <w:pStyle w:val="a3"/>
        <w:spacing w:before="0" w:beforeAutospacing="0" w:after="150" w:afterAutospacing="0" w:line="276" w:lineRule="auto"/>
        <w:ind w:firstLine="709"/>
        <w:jc w:val="both"/>
        <w:rPr>
          <w:bCs/>
        </w:rPr>
      </w:pPr>
      <w:r w:rsidRPr="001957CB">
        <w:rPr>
          <w:shd w:val="clear" w:color="auto" w:fill="FFFFFF"/>
        </w:rPr>
        <w:lastRenderedPageBreak/>
        <w:t xml:space="preserve">6 этап: </w:t>
      </w:r>
      <w:r>
        <w:rPr>
          <w:bCs/>
        </w:rPr>
        <w:t>и</w:t>
      </w:r>
      <w:r w:rsidRPr="001957CB">
        <w:rPr>
          <w:bCs/>
        </w:rPr>
        <w:t>зобразительная деятельность по теме включает в себя: рисование восковыми мелками, рисование акварелью, гуашью, лепку из пластилина, соленого теста, аппликацию из цветной бумаги, поделки из различных материалов. Изобразительной деятельностью дети занимаются совместно с родителем под руководством педагога.</w:t>
      </w:r>
    </w:p>
    <w:p w:rsidR="00F36F19" w:rsidRPr="001957CB" w:rsidRDefault="00F36F19" w:rsidP="00F36F19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957CB">
        <w:rPr>
          <w:rStyle w:val="c8"/>
        </w:rPr>
        <w:t xml:space="preserve">Например, слушая и повторяя </w:t>
      </w:r>
      <w:proofErr w:type="spellStart"/>
      <w:r w:rsidRPr="001957CB">
        <w:rPr>
          <w:rStyle w:val="c8"/>
        </w:rPr>
        <w:t>потешку</w:t>
      </w:r>
      <w:proofErr w:type="spellEnd"/>
      <w:r w:rsidRPr="001957CB">
        <w:rPr>
          <w:rStyle w:val="c8"/>
        </w:rPr>
        <w:t>:</w:t>
      </w:r>
    </w:p>
    <w:p w:rsidR="00F36F19" w:rsidRPr="001957CB" w:rsidRDefault="00F36F19" w:rsidP="00F36F19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957CB">
        <w:rPr>
          <w:rStyle w:val="c6"/>
          <w:rFonts w:eastAsia="Lucida Sans Unicode"/>
          <w:i/>
          <w:iCs/>
        </w:rPr>
        <w:t xml:space="preserve">«Пошёл </w:t>
      </w:r>
      <w:proofErr w:type="spellStart"/>
      <w:r w:rsidRPr="001957CB">
        <w:rPr>
          <w:rStyle w:val="c6"/>
          <w:rFonts w:eastAsia="Lucida Sans Unicode"/>
          <w:i/>
          <w:iCs/>
        </w:rPr>
        <w:t>Котя</w:t>
      </w:r>
      <w:proofErr w:type="spellEnd"/>
      <w:r w:rsidRPr="001957CB">
        <w:rPr>
          <w:rStyle w:val="c6"/>
          <w:rFonts w:eastAsia="Lucida Sans Unicode"/>
          <w:i/>
          <w:iCs/>
        </w:rPr>
        <w:t xml:space="preserve"> на Торжок,</w:t>
      </w:r>
    </w:p>
    <w:p w:rsidR="00F36F19" w:rsidRPr="001957CB" w:rsidRDefault="00F36F19" w:rsidP="00F36F19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957CB">
        <w:rPr>
          <w:rStyle w:val="c6"/>
          <w:rFonts w:eastAsia="Lucida Sans Unicode"/>
          <w:i/>
          <w:iCs/>
        </w:rPr>
        <w:t xml:space="preserve">Купил </w:t>
      </w:r>
      <w:proofErr w:type="spellStart"/>
      <w:r w:rsidRPr="001957CB">
        <w:rPr>
          <w:rStyle w:val="c6"/>
          <w:rFonts w:eastAsia="Lucida Sans Unicode"/>
          <w:i/>
          <w:iCs/>
        </w:rPr>
        <w:t>Котя</w:t>
      </w:r>
      <w:proofErr w:type="spellEnd"/>
      <w:r w:rsidRPr="001957CB">
        <w:rPr>
          <w:rStyle w:val="c6"/>
          <w:rFonts w:eastAsia="Lucida Sans Unicode"/>
          <w:i/>
          <w:iCs/>
        </w:rPr>
        <w:t xml:space="preserve"> пирожок.</w:t>
      </w:r>
    </w:p>
    <w:p w:rsidR="00F36F19" w:rsidRPr="001957CB" w:rsidRDefault="00F36F19" w:rsidP="00F36F19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957CB">
        <w:rPr>
          <w:rStyle w:val="c6"/>
          <w:rFonts w:eastAsia="Lucida Sans Unicode"/>
          <w:i/>
          <w:iCs/>
        </w:rPr>
        <w:t>Самому ли съесть</w:t>
      </w:r>
    </w:p>
    <w:p w:rsidR="00F36F19" w:rsidRPr="001957CB" w:rsidRDefault="00F36F19" w:rsidP="00F36F19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957CB">
        <w:rPr>
          <w:rStyle w:val="c6"/>
          <w:rFonts w:eastAsia="Lucida Sans Unicode"/>
          <w:i/>
          <w:iCs/>
        </w:rPr>
        <w:t xml:space="preserve"> Или Оленьке </w:t>
      </w:r>
      <w:proofErr w:type="spellStart"/>
      <w:r w:rsidRPr="001957CB">
        <w:rPr>
          <w:rStyle w:val="c6"/>
          <w:rFonts w:eastAsia="Lucida Sans Unicode"/>
          <w:i/>
          <w:iCs/>
        </w:rPr>
        <w:t>отнесть</w:t>
      </w:r>
      <w:proofErr w:type="spellEnd"/>
      <w:r w:rsidRPr="001957CB">
        <w:rPr>
          <w:rStyle w:val="c6"/>
          <w:rFonts w:eastAsia="Lucida Sans Unicode"/>
          <w:i/>
          <w:iCs/>
        </w:rPr>
        <w:t>?»</w:t>
      </w:r>
    </w:p>
    <w:p w:rsidR="00F36F19" w:rsidRPr="001957CB" w:rsidRDefault="00F36F19" w:rsidP="00F36F19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8"/>
        </w:rPr>
      </w:pPr>
      <w:r w:rsidRPr="001957CB">
        <w:rPr>
          <w:rStyle w:val="c8"/>
        </w:rPr>
        <w:t xml:space="preserve">Дети представляют всю содержащуюся в ней картинку в образах, о чём свидетельствуют и детские рисунки на эту тему, в которых каждый по- своему изображает ситуацию, изложенную в </w:t>
      </w:r>
      <w:proofErr w:type="spellStart"/>
      <w:r w:rsidRPr="001957CB">
        <w:rPr>
          <w:rStyle w:val="c8"/>
        </w:rPr>
        <w:t>потешке</w:t>
      </w:r>
      <w:proofErr w:type="spellEnd"/>
      <w:r w:rsidRPr="001957CB">
        <w:rPr>
          <w:rStyle w:val="c8"/>
        </w:rPr>
        <w:t>, по-своему.</w:t>
      </w:r>
    </w:p>
    <w:p w:rsidR="00F36F19" w:rsidRPr="001957CB" w:rsidRDefault="00F36F19" w:rsidP="00F36F19">
      <w:pPr>
        <w:ind w:firstLine="708"/>
        <w:jc w:val="both"/>
        <w:rPr>
          <w:rStyle w:val="c8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57CB">
        <w:rPr>
          <w:rFonts w:ascii="Times New Roman" w:hAnsi="Times New Roman" w:cs="Times New Roman"/>
          <w:sz w:val="24"/>
          <w:szCs w:val="24"/>
        </w:rPr>
        <w:t>Создание условий на наших занятиях для совместной творческой деятельности, сочетание индивидуального и коллективного творчества детей и родителей способствует  единению педагогов, родителей и детей, а также служит отличным инструментом для художественно-эстетического образования дошкольников, а также их родителей.  Каждый родитель имеет возможность посмотреть на занятии что умеет и чему еще не научился его ребенок,  и сформировать необходимые навыки и умения в свободной деятельности дома.</w:t>
      </w:r>
    </w:p>
    <w:p w:rsidR="00F36F19" w:rsidRPr="001957CB" w:rsidRDefault="00F36F19" w:rsidP="00F36F19">
      <w:pPr>
        <w:pStyle w:val="a4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957CB">
        <w:rPr>
          <w:rFonts w:ascii="Times New Roman" w:hAnsi="Times New Roman"/>
          <w:sz w:val="24"/>
          <w:szCs w:val="24"/>
        </w:rPr>
        <w:t>Этап 7.</w:t>
      </w:r>
      <w:r w:rsidRPr="001957CB">
        <w:rPr>
          <w:rFonts w:ascii="Times New Roman" w:hAnsi="Times New Roman"/>
          <w:bCs/>
          <w:sz w:val="24"/>
          <w:szCs w:val="24"/>
        </w:rPr>
        <w:t>«Прощание» так же как и приветствие, является организационным моментом в занятии.</w:t>
      </w:r>
    </w:p>
    <w:p w:rsidR="00F36F19" w:rsidRPr="001957CB" w:rsidRDefault="00F36F19" w:rsidP="00F36F19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jc w:val="both"/>
        <w:rPr>
          <w:shd w:val="clear" w:color="auto" w:fill="FFFFFF"/>
        </w:rPr>
      </w:pPr>
      <w:r w:rsidRPr="001957CB">
        <w:rPr>
          <w:shd w:val="clear" w:color="auto" w:fill="FFFFFF"/>
        </w:rPr>
        <w:t>В 2016 году в нашей группе начал работать родительский клуб под названием «Счастливые  дети – счастливые родители»</w:t>
      </w:r>
      <w:proofErr w:type="gramStart"/>
      <w:r w:rsidRPr="001957CB">
        <w:rPr>
          <w:shd w:val="clear" w:color="auto" w:fill="FFFFFF"/>
        </w:rPr>
        <w:t>,в</w:t>
      </w:r>
      <w:proofErr w:type="gramEnd"/>
      <w:r w:rsidRPr="001957CB">
        <w:rPr>
          <w:shd w:val="clear" w:color="auto" w:fill="FFFFFF"/>
        </w:rPr>
        <w:t xml:space="preserve"> котором мы продолжали работу над поставленными задачами. </w:t>
      </w:r>
    </w:p>
    <w:p w:rsidR="00F36F19" w:rsidRPr="001957CB" w:rsidRDefault="00F36F19" w:rsidP="00F36F19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jc w:val="both"/>
        <w:rPr>
          <w:shd w:val="clear" w:color="auto" w:fill="FFFFFF"/>
        </w:rPr>
      </w:pPr>
      <w:r w:rsidRPr="001957CB">
        <w:rPr>
          <w:shd w:val="clear" w:color="auto" w:fill="FFFFFF"/>
        </w:rPr>
        <w:tab/>
        <w:t xml:space="preserve">Прошло два года  и результаты хорошо заметны. </w:t>
      </w:r>
      <w:proofErr w:type="gramStart"/>
      <w:r w:rsidRPr="001957CB">
        <w:rPr>
          <w:shd w:val="clear" w:color="auto" w:fill="FFFFFF"/>
        </w:rPr>
        <w:t xml:space="preserve">Дети умеют  </w:t>
      </w:r>
      <w:r w:rsidRPr="001957CB">
        <w:t xml:space="preserve">выражать своё отношение к поступкам сверстников, правильно оценивать свои поступки и поступки товарищей, </w:t>
      </w:r>
      <w:r w:rsidRPr="001957CB">
        <w:rPr>
          <w:shd w:val="clear" w:color="auto" w:fill="FFFFFF"/>
        </w:rPr>
        <w:t>научились</w:t>
      </w:r>
      <w:r w:rsidRPr="001957CB">
        <w:t xml:space="preserve"> видеть и понимать эмоциональные состояния сверстников, используют обязательные формы вежливости в обращении со сверстниками, умеют</w:t>
      </w:r>
      <w:r w:rsidR="00851081">
        <w:t xml:space="preserve"> </w:t>
      </w:r>
      <w:r w:rsidRPr="001957CB">
        <w:t>внимательно слушать собеседника, также умеют</w:t>
      </w:r>
      <w:r w:rsidR="00851081">
        <w:t xml:space="preserve"> </w:t>
      </w:r>
      <w:r w:rsidRPr="001957CB">
        <w:t>сдерживаться в конфликтах, уступать, подчиняться правилам, у них развито  стремление</w:t>
      </w:r>
      <w:r w:rsidR="00851081">
        <w:t xml:space="preserve"> </w:t>
      </w:r>
      <w:r w:rsidRPr="001957CB">
        <w:t>помогать, сопереживать, поддерживать друг друга</w:t>
      </w:r>
      <w:r>
        <w:t>.</w:t>
      </w:r>
      <w:proofErr w:type="gramEnd"/>
      <w:r>
        <w:t xml:space="preserve"> Дети стали более творчески активны, более восприимчивы к  музыке, фольклору (это хорошо заметно на музыкальных занятиях), научились создавать поделки из различного материала по собственному замыслу.</w:t>
      </w:r>
    </w:p>
    <w:p w:rsidR="00F36F19" w:rsidRPr="00EA3DC0" w:rsidRDefault="00F36F19" w:rsidP="00F36F19">
      <w:pPr>
        <w:pStyle w:val="a3"/>
        <w:spacing w:before="0" w:beforeAutospacing="0" w:after="150" w:afterAutospacing="0" w:line="276" w:lineRule="auto"/>
        <w:ind w:firstLine="709"/>
        <w:jc w:val="both"/>
      </w:pPr>
      <w:r w:rsidRPr="001957CB">
        <w:t>Также считаю, что активное участие родителей в реализации программы  позволяет осуществить преемственность между детским садом и семьей по духовно-нравственному воспитанию и художественно-эстетическому развитию дошкольника.</w:t>
      </w:r>
    </w:p>
    <w:p w:rsidR="00F36F19" w:rsidRPr="001957CB" w:rsidRDefault="00F36F19" w:rsidP="00F36F19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jc w:val="both"/>
        <w:rPr>
          <w:shd w:val="clear" w:color="auto" w:fill="FFFFFF"/>
        </w:rPr>
      </w:pPr>
      <w:r w:rsidRPr="001957CB">
        <w:rPr>
          <w:shd w:val="clear" w:color="auto" w:fill="FFFFFF"/>
        </w:rPr>
        <w:t xml:space="preserve">В дальнейшем буду продолжать работу по данной теме, придерживаясь основного принципа дошкольного образования: приобщение детей к </w:t>
      </w:r>
      <w:proofErr w:type="spellStart"/>
      <w:r w:rsidRPr="001957CB">
        <w:rPr>
          <w:shd w:val="clear" w:color="auto" w:fill="FFFFFF"/>
        </w:rPr>
        <w:t>социокультурным</w:t>
      </w:r>
      <w:proofErr w:type="spellEnd"/>
      <w:r w:rsidRPr="001957CB">
        <w:rPr>
          <w:shd w:val="clear" w:color="auto" w:fill="FFFFFF"/>
        </w:rPr>
        <w:t xml:space="preserve"> нормам, традициям семьи, общества и государства.</w:t>
      </w:r>
    </w:p>
    <w:p w:rsidR="00F36F19" w:rsidRPr="001957CB" w:rsidRDefault="00F36F19" w:rsidP="00F36F19">
      <w:pPr>
        <w:pStyle w:val="a3"/>
        <w:shd w:val="clear" w:color="auto" w:fill="FFFFFF"/>
        <w:spacing w:before="75" w:beforeAutospacing="0" w:after="75" w:afterAutospacing="0" w:line="276" w:lineRule="auto"/>
        <w:ind w:firstLine="709"/>
        <w:jc w:val="both"/>
        <w:rPr>
          <w:shd w:val="clear" w:color="auto" w:fill="FFFFFF"/>
        </w:rPr>
      </w:pPr>
      <w:r w:rsidRPr="001957CB">
        <w:rPr>
          <w:shd w:val="clear" w:color="auto" w:fill="FFFFFF"/>
        </w:rPr>
        <w:t>И обязательно буду использовать совместную работу с родителями, так как считаю, что то, какие нравственные качества разовьются у ребенка, зависит, прежде всего, от родителей, педагогов и окружающих его взрослых. От того, какие нравственные нормы они ему привьют и какими впечатлениями обогатят.</w:t>
      </w:r>
    </w:p>
    <w:p w:rsidR="00F36F19" w:rsidRDefault="00F36F19" w:rsidP="00F36F19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hd w:val="clear" w:color="auto" w:fill="FFFFFF"/>
        </w:rPr>
      </w:pPr>
      <w:r w:rsidRPr="00EA3DC0">
        <w:rPr>
          <w:b/>
          <w:bCs/>
          <w:color w:val="000000"/>
          <w:shd w:val="clear" w:color="auto" w:fill="FFFFFF"/>
        </w:rPr>
        <w:lastRenderedPageBreak/>
        <w:t>Литература</w:t>
      </w:r>
    </w:p>
    <w:p w:rsidR="00F36F19" w:rsidRPr="00EA3DC0" w:rsidRDefault="00F36F19" w:rsidP="00F36F19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A3DC0">
        <w:rPr>
          <w:b/>
          <w:bCs/>
          <w:color w:val="000000"/>
        </w:rPr>
        <w:br/>
      </w:r>
      <w:r>
        <w:rPr>
          <w:color w:val="000000"/>
        </w:rPr>
        <w:t xml:space="preserve">1. </w:t>
      </w:r>
      <w:r w:rsidRPr="00EA3DC0">
        <w:rPr>
          <w:color w:val="000000"/>
        </w:rPr>
        <w:t>Федеральный государственный образовательный стандарт дошкольного образования.- М: УЦ Перспектива, 2014.-32с.</w:t>
      </w:r>
    </w:p>
    <w:p w:rsidR="00F36F19" w:rsidRPr="00EA3DC0" w:rsidRDefault="00F36F19" w:rsidP="00F36F19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A3DC0">
        <w:rPr>
          <w:color w:val="000000"/>
        </w:rPr>
        <w:t>2. Духовно-нравственное и гражданское воспитание детей дошкольного возраста</w:t>
      </w:r>
      <w:proofErr w:type="gramStart"/>
      <w:r w:rsidRPr="00EA3DC0">
        <w:rPr>
          <w:color w:val="000000"/>
        </w:rPr>
        <w:t>/С</w:t>
      </w:r>
      <w:proofErr w:type="gramEnd"/>
      <w:r w:rsidRPr="00EA3DC0">
        <w:rPr>
          <w:color w:val="000000"/>
        </w:rPr>
        <w:t>ост.: Аникина Т.М., Степанова Г.В., Терентьева Н.П. М.: УЦ «Перспектива», 2012.-248с.</w:t>
      </w:r>
    </w:p>
    <w:p w:rsidR="00F36F19" w:rsidRPr="00EA3DC0" w:rsidRDefault="00F36F19" w:rsidP="00F36F19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A3DC0">
        <w:rPr>
          <w:color w:val="000000"/>
        </w:rPr>
        <w:t>3.</w:t>
      </w:r>
      <w:r w:rsidRPr="00EA3DC0">
        <w:rPr>
          <w:rStyle w:val="c5"/>
          <w:color w:val="000000"/>
          <w:shd w:val="clear" w:color="auto" w:fill="FFFFFF"/>
        </w:rPr>
        <w:t> </w:t>
      </w:r>
      <w:proofErr w:type="spellStart"/>
      <w:r w:rsidRPr="00EA3DC0">
        <w:rPr>
          <w:color w:val="000000"/>
          <w:shd w:val="clear" w:color="auto" w:fill="FFFFFF"/>
        </w:rPr>
        <w:t>Даведьянова</w:t>
      </w:r>
      <w:proofErr w:type="spellEnd"/>
      <w:r w:rsidRPr="00EA3DC0">
        <w:rPr>
          <w:color w:val="000000"/>
          <w:shd w:val="clear" w:color="auto" w:fill="FFFFFF"/>
        </w:rPr>
        <w:t xml:space="preserve"> Н.С. О понимании духовности в современном обществе./ Православная педагогика: Традиции и современность. – Сборник лекций и докладов ВГПУ, 2000.</w:t>
      </w:r>
    </w:p>
    <w:p w:rsidR="00F36F19" w:rsidRPr="00EA3DC0" w:rsidRDefault="00F36F19" w:rsidP="00F36F19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A3DC0">
        <w:rPr>
          <w:color w:val="000000"/>
          <w:shd w:val="clear" w:color="auto" w:fill="FFFFFF"/>
        </w:rPr>
        <w:t>4.</w:t>
      </w:r>
      <w:r w:rsidRPr="00EA3DC0">
        <w:rPr>
          <w:rStyle w:val="c5"/>
          <w:color w:val="000000"/>
          <w:shd w:val="clear" w:color="auto" w:fill="FFFFFF"/>
        </w:rPr>
        <w:t> </w:t>
      </w:r>
      <w:r w:rsidRPr="00EA3DC0">
        <w:rPr>
          <w:color w:val="000000"/>
          <w:shd w:val="clear" w:color="auto" w:fill="FFFFFF"/>
        </w:rPr>
        <w:t>Давыдова Н.В. Мастера: Книга для чтения по истории православной культуры.- М.: Издательский дом «Покров», 2004.</w:t>
      </w:r>
    </w:p>
    <w:p w:rsidR="00F36F19" w:rsidRPr="00EA3DC0" w:rsidRDefault="00F36F19" w:rsidP="00F36F19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A3DC0">
        <w:rPr>
          <w:color w:val="000000"/>
          <w:shd w:val="clear" w:color="auto" w:fill="FFFFFF"/>
        </w:rPr>
        <w:t>5. Петрова В.И., Стульчик Т.Д. Нравственно воспитание в детском саду. Программа и методические рекомендации.- М.: Мозаика-Синтез, 2006.-72с.</w:t>
      </w:r>
      <w:r w:rsidRPr="00EA3DC0">
        <w:rPr>
          <w:color w:val="000000"/>
          <w:shd w:val="clear" w:color="auto" w:fill="FFFFFF"/>
        </w:rPr>
        <w:br/>
        <w:t xml:space="preserve">6. </w:t>
      </w:r>
      <w:proofErr w:type="spellStart"/>
      <w:r w:rsidRPr="00EA3DC0">
        <w:rPr>
          <w:color w:val="000000"/>
          <w:shd w:val="clear" w:color="auto" w:fill="FFFFFF"/>
        </w:rPr>
        <w:t>Соломенникова</w:t>
      </w:r>
      <w:proofErr w:type="spellEnd"/>
      <w:r w:rsidRPr="00EA3DC0">
        <w:rPr>
          <w:color w:val="000000"/>
          <w:shd w:val="clear" w:color="auto" w:fill="FFFFFF"/>
        </w:rPr>
        <w:t xml:space="preserve"> О.А. Радость творчества. Ознакомление детей 5-7 лет  с народным и декоративным искусством. Программа дошкольного образования.-2-е изд., </w:t>
      </w:r>
      <w:proofErr w:type="spellStart"/>
      <w:r w:rsidRPr="00EA3DC0">
        <w:rPr>
          <w:color w:val="000000"/>
          <w:shd w:val="clear" w:color="auto" w:fill="FFFFFF"/>
        </w:rPr>
        <w:t>испр</w:t>
      </w:r>
      <w:proofErr w:type="spellEnd"/>
      <w:r w:rsidRPr="00EA3DC0">
        <w:rPr>
          <w:color w:val="000000"/>
          <w:shd w:val="clear" w:color="auto" w:fill="FFFFFF"/>
        </w:rPr>
        <w:t>. и  доп.- М.: Мозаика-Синтез, 2006.-168с.</w:t>
      </w:r>
    </w:p>
    <w:p w:rsidR="00F36F19" w:rsidRPr="00EA3DC0" w:rsidRDefault="00F36F19" w:rsidP="00F36F19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A3DC0">
        <w:rPr>
          <w:color w:val="000000"/>
          <w:shd w:val="clear" w:color="auto" w:fill="FFFFFF"/>
        </w:rPr>
        <w:t>7.</w:t>
      </w:r>
      <w:r w:rsidRPr="00EA3DC0">
        <w:rPr>
          <w:rStyle w:val="c6"/>
          <w:rFonts w:eastAsia="Lucida Sans Unicode"/>
          <w:color w:val="000000"/>
        </w:rPr>
        <w:t> </w:t>
      </w:r>
      <w:proofErr w:type="spellStart"/>
      <w:r w:rsidRPr="00EA3DC0">
        <w:rPr>
          <w:color w:val="000000"/>
        </w:rPr>
        <w:t>Зеленова</w:t>
      </w:r>
      <w:proofErr w:type="spellEnd"/>
      <w:r w:rsidRPr="00EA3DC0">
        <w:rPr>
          <w:color w:val="000000"/>
        </w:rPr>
        <w:t xml:space="preserve"> И.Н., Осипова Л.Е. Мы живем в России. Гражданско-патриотическое    воспитание дошкольников. М.: «Издательство Скрипторий 2003»,  2010.- 96с.</w:t>
      </w:r>
    </w:p>
    <w:p w:rsidR="00F36F19" w:rsidRPr="00EA3DC0" w:rsidRDefault="00F36F19" w:rsidP="00F36F19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A3DC0">
        <w:rPr>
          <w:color w:val="000000"/>
        </w:rPr>
        <w:t>8.</w:t>
      </w:r>
      <w:r w:rsidRPr="00EA3DC0">
        <w:rPr>
          <w:rStyle w:val="c6"/>
          <w:rFonts w:eastAsia="Lucida Sans Unicode"/>
          <w:color w:val="000000"/>
        </w:rPr>
        <w:t> </w:t>
      </w:r>
      <w:r w:rsidRPr="00EA3DC0">
        <w:rPr>
          <w:color w:val="000000"/>
        </w:rPr>
        <w:t>Ковалева Г.А.  Воспитание маленького гражданина.:  Практическое пособие для работников дошкольных образовательных учреждений.- 2-е изд.,   </w:t>
      </w:r>
      <w:proofErr w:type="spellStart"/>
      <w:r w:rsidRPr="00EA3DC0">
        <w:rPr>
          <w:color w:val="000000"/>
          <w:shd w:val="clear" w:color="auto" w:fill="FFFFFF"/>
        </w:rPr>
        <w:t>испр</w:t>
      </w:r>
      <w:proofErr w:type="spellEnd"/>
      <w:r w:rsidRPr="00EA3DC0">
        <w:rPr>
          <w:color w:val="000000"/>
          <w:shd w:val="clear" w:color="auto" w:fill="FFFFFF"/>
        </w:rPr>
        <w:t>. и  доп.-М.: АРКТИ,</w:t>
      </w:r>
      <w:r w:rsidRPr="00EA3DC0">
        <w:rPr>
          <w:color w:val="000000"/>
        </w:rPr>
        <w:t xml:space="preserve"> 2004.-80 </w:t>
      </w:r>
      <w:proofErr w:type="gramStart"/>
      <w:r w:rsidRPr="00EA3DC0">
        <w:rPr>
          <w:color w:val="000000"/>
        </w:rPr>
        <w:t>с</w:t>
      </w:r>
      <w:proofErr w:type="gramEnd"/>
      <w:r w:rsidRPr="00EA3DC0">
        <w:rPr>
          <w:color w:val="000000"/>
        </w:rPr>
        <w:t>.</w:t>
      </w:r>
    </w:p>
    <w:p w:rsidR="00F36F19" w:rsidRPr="00EA3DC0" w:rsidRDefault="00F36F19" w:rsidP="00F36F19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A3DC0">
        <w:rPr>
          <w:color w:val="000000"/>
        </w:rPr>
        <w:t>9. </w:t>
      </w:r>
      <w:r w:rsidRPr="00EA3DC0">
        <w:rPr>
          <w:rStyle w:val="c6"/>
          <w:rFonts w:eastAsia="Lucida Sans Unicode"/>
          <w:color w:val="000000"/>
        </w:rPr>
        <w:t> </w:t>
      </w:r>
      <w:proofErr w:type="spellStart"/>
      <w:r w:rsidRPr="00EA3DC0">
        <w:rPr>
          <w:color w:val="000000"/>
        </w:rPr>
        <w:t>Маханева</w:t>
      </w:r>
      <w:proofErr w:type="spellEnd"/>
      <w:r w:rsidRPr="00EA3DC0">
        <w:rPr>
          <w:color w:val="000000"/>
        </w:rPr>
        <w:t xml:space="preserve"> М.Д. Нравственно – патриотическое  воспитание детей старшего дошкольного  возраста. - 2-е изд.,   </w:t>
      </w:r>
      <w:proofErr w:type="spellStart"/>
      <w:r w:rsidRPr="00EA3DC0">
        <w:rPr>
          <w:color w:val="000000"/>
          <w:shd w:val="clear" w:color="auto" w:fill="FFFFFF"/>
        </w:rPr>
        <w:t>испр</w:t>
      </w:r>
      <w:proofErr w:type="spellEnd"/>
      <w:r w:rsidRPr="00EA3DC0">
        <w:rPr>
          <w:color w:val="000000"/>
          <w:shd w:val="clear" w:color="auto" w:fill="FFFFFF"/>
        </w:rPr>
        <w:t>. и  доп.-М.: АРКТИ,</w:t>
      </w:r>
      <w:r w:rsidRPr="00EA3DC0">
        <w:rPr>
          <w:color w:val="000000"/>
        </w:rPr>
        <w:t xml:space="preserve">  2005. -72 </w:t>
      </w:r>
      <w:proofErr w:type="gramStart"/>
      <w:r w:rsidRPr="00EA3DC0">
        <w:rPr>
          <w:color w:val="000000"/>
        </w:rPr>
        <w:t>с</w:t>
      </w:r>
      <w:proofErr w:type="gramEnd"/>
      <w:r w:rsidRPr="00EA3DC0">
        <w:rPr>
          <w:color w:val="000000"/>
        </w:rPr>
        <w:t>.</w:t>
      </w:r>
    </w:p>
    <w:p w:rsidR="00F36F19" w:rsidRPr="00EA3DC0" w:rsidRDefault="00F36F19" w:rsidP="00F36F19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A3DC0">
        <w:rPr>
          <w:color w:val="000000"/>
        </w:rPr>
        <w:t>10.Ривина Е.К. Знакомим дошкольников с семьёй и родословной. Пособие для педагогов и родителей. Для работы с детьми 2-7 лет. М.: Мозаика-Синтез, 2008.-128с.</w:t>
      </w:r>
    </w:p>
    <w:p w:rsidR="00F36F19" w:rsidRPr="00EA3DC0" w:rsidRDefault="00F36F19" w:rsidP="00F36F19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A3DC0">
        <w:rPr>
          <w:color w:val="000000"/>
        </w:rPr>
        <w:t xml:space="preserve">11.Нравственно-патриотическое воспитание старших дошкольников: целевой творческий практико-ориентированный проект/авт.-сост. Н.Н.Леонова, Н.В. </w:t>
      </w:r>
      <w:proofErr w:type="spellStart"/>
      <w:r w:rsidRPr="00EA3DC0">
        <w:rPr>
          <w:color w:val="000000"/>
        </w:rPr>
        <w:t>Неточаева</w:t>
      </w:r>
      <w:proofErr w:type="spellEnd"/>
      <w:r w:rsidRPr="00EA3DC0">
        <w:rPr>
          <w:color w:val="000000"/>
        </w:rPr>
        <w:t>. - Волгоград: Учитель, 2013.-103с.</w:t>
      </w:r>
    </w:p>
    <w:p w:rsidR="00F36F19" w:rsidRPr="00EA3DC0" w:rsidRDefault="00F36F19" w:rsidP="00F36F19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A3DC0">
        <w:rPr>
          <w:color w:val="000000"/>
        </w:rPr>
        <w:t>12.Народная культура и традиции: занятия с детьми 3-7 лет/</w:t>
      </w:r>
      <w:proofErr w:type="spellStart"/>
      <w:r w:rsidRPr="00EA3DC0">
        <w:rPr>
          <w:color w:val="000000"/>
        </w:rPr>
        <w:t>авт.-сост.В.Н</w:t>
      </w:r>
      <w:proofErr w:type="spellEnd"/>
      <w:r w:rsidRPr="00EA3DC0">
        <w:rPr>
          <w:color w:val="000000"/>
        </w:rPr>
        <w:t>. Косарева. Волгоград: Учитель, 2013.-166с.</w:t>
      </w:r>
    </w:p>
    <w:p w:rsidR="00F36F19" w:rsidRDefault="00F36F19" w:rsidP="00F36F19"/>
    <w:p w:rsidR="00F36F19" w:rsidRPr="001957CB" w:rsidRDefault="00F36F19" w:rsidP="00F36F19">
      <w:pPr>
        <w:rPr>
          <w:rFonts w:ascii="Times New Roman" w:hAnsi="Times New Roman" w:cs="Times New Roman"/>
          <w:sz w:val="28"/>
          <w:szCs w:val="28"/>
        </w:rPr>
      </w:pPr>
    </w:p>
    <w:p w:rsidR="00364C61" w:rsidRDefault="00364C61"/>
    <w:sectPr w:rsidR="00364C61" w:rsidSect="006C55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6F19"/>
    <w:rsid w:val="002B0A80"/>
    <w:rsid w:val="003169E6"/>
    <w:rsid w:val="00364C61"/>
    <w:rsid w:val="00663A3D"/>
    <w:rsid w:val="00745F0E"/>
    <w:rsid w:val="00804FDA"/>
    <w:rsid w:val="00851081"/>
    <w:rsid w:val="00B3336A"/>
    <w:rsid w:val="00B84CD7"/>
    <w:rsid w:val="00C159D2"/>
    <w:rsid w:val="00C43692"/>
    <w:rsid w:val="00CC5BC9"/>
    <w:rsid w:val="00D73ED1"/>
    <w:rsid w:val="00F30963"/>
    <w:rsid w:val="00F3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F3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F36F19"/>
  </w:style>
  <w:style w:type="character" w:customStyle="1" w:styleId="c5">
    <w:name w:val="c5"/>
    <w:basedOn w:val="a0"/>
    <w:rsid w:val="00F36F19"/>
  </w:style>
  <w:style w:type="paragraph" w:customStyle="1" w:styleId="c1">
    <w:name w:val="c1"/>
    <w:basedOn w:val="a"/>
    <w:rsid w:val="00F3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36F19"/>
  </w:style>
  <w:style w:type="character" w:customStyle="1" w:styleId="c17">
    <w:name w:val="c17"/>
    <w:basedOn w:val="a0"/>
    <w:rsid w:val="00F36F19"/>
  </w:style>
  <w:style w:type="paragraph" w:styleId="a4">
    <w:name w:val="Body Text"/>
    <w:basedOn w:val="a"/>
    <w:link w:val="a5"/>
    <w:rsid w:val="00F36F19"/>
    <w:pPr>
      <w:suppressAutoHyphens/>
      <w:spacing w:after="120"/>
    </w:pPr>
    <w:rPr>
      <w:rFonts w:ascii="Calibri" w:eastAsia="Lucida Sans Unicode" w:hAnsi="Calibri" w:cs="Times New Roman"/>
      <w:kern w:val="1"/>
      <w:lang w:eastAsia="ar-SA"/>
    </w:rPr>
  </w:style>
  <w:style w:type="character" w:customStyle="1" w:styleId="a5">
    <w:name w:val="Основной текст Знак"/>
    <w:basedOn w:val="a0"/>
    <w:link w:val="a4"/>
    <w:rsid w:val="00F36F19"/>
    <w:rPr>
      <w:rFonts w:ascii="Calibri" w:eastAsia="Lucida Sans Unicode" w:hAnsi="Calibri" w:cs="Times New Roman"/>
      <w:kern w:val="1"/>
      <w:lang w:eastAsia="ar-SA"/>
    </w:rPr>
  </w:style>
  <w:style w:type="paragraph" w:customStyle="1" w:styleId="c0">
    <w:name w:val="c0"/>
    <w:basedOn w:val="a"/>
    <w:rsid w:val="00F3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3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dcterms:created xsi:type="dcterms:W3CDTF">2017-10-28T12:52:00Z</dcterms:created>
  <dcterms:modified xsi:type="dcterms:W3CDTF">2017-11-10T06:03:00Z</dcterms:modified>
</cp:coreProperties>
</file>