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3A7F" w14:textId="0302F63A" w:rsidR="00B22DD6" w:rsidRDefault="00B22DD6" w:rsidP="00057A54">
      <w:pPr>
        <w:spacing w:before="75" w:after="75" w:line="432" w:lineRule="atLeast"/>
        <w:jc w:val="center"/>
        <w:outlineLvl w:val="0"/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  <w:t>Консультация</w:t>
      </w:r>
      <w:r w:rsidR="00BD6FD6" w:rsidRPr="00AA44CF"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  <w:t xml:space="preserve"> для родителей</w:t>
      </w:r>
    </w:p>
    <w:p w14:paraId="1F687A54" w14:textId="516C5A8A" w:rsidR="00BD6FD6" w:rsidRPr="00AA44CF" w:rsidRDefault="00BD6FD6" w:rsidP="00057A54">
      <w:pPr>
        <w:spacing w:before="75" w:after="75" w:line="432" w:lineRule="atLeast"/>
        <w:jc w:val="center"/>
        <w:outlineLvl w:val="0"/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</w:pPr>
      <w:r w:rsidRPr="00AA44CF"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  <w:t xml:space="preserve"> «Констру</w:t>
      </w:r>
      <w:r w:rsidR="00B22DD6"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  <w:t>ктор в вашей семье</w:t>
      </w:r>
      <w:r w:rsidRPr="00AA44CF">
        <w:rPr>
          <w:rFonts w:ascii="Tahoma" w:eastAsia="Times New Roman" w:hAnsi="Tahoma" w:cs="Tahoma"/>
          <w:b/>
          <w:smallCaps/>
          <w:color w:val="4F81BD" w:themeColor="accent1"/>
          <w:kern w:val="36"/>
          <w:sz w:val="32"/>
          <w:szCs w:val="32"/>
          <w:lang w:eastAsia="ru-RU"/>
        </w:rPr>
        <w:t>»</w:t>
      </w:r>
    </w:p>
    <w:p w14:paraId="4C4B9499" w14:textId="77777777" w:rsidR="009B372C" w:rsidRDefault="009B372C" w:rsidP="009B372C">
      <w:pPr>
        <w:pStyle w:val="a5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</w:t>
      </w:r>
    </w:p>
    <w:p w14:paraId="56CE8182" w14:textId="16E8BAE8" w:rsidR="009B372C" w:rsidRDefault="009B372C" w:rsidP="009B372C">
      <w:pPr>
        <w:pStyle w:val="a5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noProof/>
        </w:rPr>
        <w:drawing>
          <wp:inline distT="0" distB="0" distL="0" distR="0" wp14:anchorId="1571CD98" wp14:editId="5909CD93">
            <wp:extent cx="1794510" cy="11963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A73C" w14:textId="1E164129" w:rsidR="00BD6FD6" w:rsidRPr="009B372C" w:rsidRDefault="009B372C" w:rsidP="009B372C">
      <w:pPr>
        <w:pStyle w:val="a5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D6FD6" w:rsidRPr="009B372C">
        <w:rPr>
          <w:rFonts w:ascii="Times New Roman" w:eastAsia="Times New Roman" w:hAnsi="Times New Roman" w:cs="Times New Roman"/>
          <w:color w:val="auto"/>
          <w:lang w:eastAsia="ru-RU"/>
        </w:rPr>
        <w:t>Конструирование для дошкольника – легкая дорога к познанию. Играя с любым конструктором, ребенок познает мир с удовольствием. Собирая конструктор, ребенок развивает мелкую моторику, воображение и абстрактное мышление, конструирование учит ребенка фантазировать.</w:t>
      </w:r>
    </w:p>
    <w:p w14:paraId="07015D8D" w14:textId="77777777" w:rsidR="00BD6FD6" w:rsidRPr="00C27A12" w:rsidRDefault="00BD6FD6" w:rsidP="00A21D4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23271B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Родителям маленьких конструкторов важно помнить:</w:t>
      </w:r>
    </w:p>
    <w:p w14:paraId="5A6E98E7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CF">
        <w:rPr>
          <w:rFonts w:ascii="Arial" w:eastAsia="Times New Roman" w:hAnsi="Arial" w:cs="Arial"/>
          <w:color w:val="23271B"/>
          <w:sz w:val="21"/>
          <w:szCs w:val="21"/>
          <w:lang w:eastAsia="ru-RU"/>
        </w:rPr>
        <w:t xml:space="preserve">— </w:t>
      </w: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конструкторы необходимо в соответствии с его возрастом ребёнка (чем старше ребёнок, тем мельче должны быть детали конструктора);</w:t>
      </w:r>
    </w:p>
    <w:p w14:paraId="5FECB5F9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 обучении конструированию, учитывайте степень сложности конструктивных задач, а именно постепенный переход от простого к сложному;</w:t>
      </w:r>
    </w:p>
    <w:p w14:paraId="170E0C6B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ребёнка очень важно не только построить, но и поиграть с постройкой. Этот момент называется «обыгрыванием»;</w:t>
      </w:r>
    </w:p>
    <w:p w14:paraId="10FF1B1F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хвалите, поддерживайте ребёнка, помогайте ему по мере необходимости, но не делайте всё за ребёнка сами. Это воспитает пассивного созерцателя, а не активного созидателя;</w:t>
      </w:r>
    </w:p>
    <w:p w14:paraId="25C03B39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конструирования выделите удобное место в комнате, чтобы ребенок смог оставить свои постройки на время, чтобы потом достроить их и продолжить игру;</w:t>
      </w:r>
    </w:p>
    <w:p w14:paraId="5AACADB5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хранения конструктора приобретите специальный контейнер: удобный, чтобы сам ребёнок смог его брать;</w:t>
      </w:r>
    </w:p>
    <w:p w14:paraId="2D90D4D8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выбирая конструктор в магазине, ознакомитесь с правилами на упаковке, сопоставляя с возможностями и умениями ребенка. Слишком простая игра будет скучной, а слишком сложная не сможет увлечь;</w:t>
      </w:r>
    </w:p>
    <w:p w14:paraId="28421F03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работе с конструктором не забывайте о технике безопасности (маленький ребёнок может проглотить детали конструктора); конструктор не должен иметь резкого неприятного запаха;</w:t>
      </w:r>
    </w:p>
    <w:p w14:paraId="0BAC86F1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 окончании игры похвалите и обязательно поддержите ребёнка. Желательно спросить ребёнка, что он построил, какие детали использовал, было ли сложно или легко;</w:t>
      </w:r>
    </w:p>
    <w:p w14:paraId="74C17EA6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заканчивая игру с конструктором, приучите ребёнка убирать оставшиеся детали на место, где хранится конструктор;</w:t>
      </w:r>
    </w:p>
    <w:p w14:paraId="3E24A1DD" w14:textId="77777777" w:rsidR="00BD6FD6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стройте и играйте вместе с детьми, доставляя им радость совместной деятельности;</w:t>
      </w:r>
    </w:p>
    <w:p w14:paraId="1E6262FE" w14:textId="48225A76" w:rsidR="00057A54" w:rsidRPr="00C27A12" w:rsidRDefault="00BD6FD6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в совместной деятельности быстрее формируется конструкторский опыт, а отношения с ребенком становятся более доверительными и </w:t>
      </w:r>
      <w:r w:rsidR="00057A54" w:rsidRPr="00C2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насыщенными. </w:t>
      </w:r>
    </w:p>
    <w:p w14:paraId="3F7C7D98" w14:textId="77777777" w:rsidR="00057A54" w:rsidRPr="00C27A12" w:rsidRDefault="00057A54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14:paraId="25EB0976" w14:textId="77777777" w:rsidR="00057A54" w:rsidRPr="00C27A12" w:rsidRDefault="00057A54" w:rsidP="00C27A12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14:paraId="44D6B428" w14:textId="77777777" w:rsidR="00057A54" w:rsidRPr="00057A54" w:rsidRDefault="00057A54" w:rsidP="00057A5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14:paraId="7BCA3686" w14:textId="77777777" w:rsidR="000E1BBC" w:rsidRDefault="000E1BBC"/>
    <w:p w14:paraId="179AA446" w14:textId="77777777" w:rsidR="000E1BBC" w:rsidRDefault="000E1BBC"/>
    <w:p w14:paraId="5F64B8CF" w14:textId="77777777" w:rsidR="00C27A12" w:rsidRDefault="00C27A12"/>
    <w:p w14:paraId="09914EF4" w14:textId="77777777" w:rsidR="00C27A12" w:rsidRDefault="00C27A12"/>
    <w:p w14:paraId="4573BCD3" w14:textId="77777777" w:rsidR="00C27A12" w:rsidRDefault="00C27A12"/>
    <w:p w14:paraId="50941506" w14:textId="77777777" w:rsidR="00C27A12" w:rsidRDefault="00C27A12"/>
    <w:p w14:paraId="229CD2FE" w14:textId="77777777" w:rsidR="00E00BD2" w:rsidRDefault="00E00BD2"/>
    <w:p w14:paraId="55E29636" w14:textId="77777777" w:rsidR="00CF7EAC" w:rsidRPr="00CF7EAC" w:rsidRDefault="00CF7EAC" w:rsidP="00CF7EAC"/>
    <w:sectPr w:rsidR="00CF7EAC" w:rsidRPr="00CF7EAC" w:rsidSect="00057A54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23F"/>
    <w:rsid w:val="000049DB"/>
    <w:rsid w:val="00057A54"/>
    <w:rsid w:val="000E1BBC"/>
    <w:rsid w:val="001D2D33"/>
    <w:rsid w:val="001F3F61"/>
    <w:rsid w:val="0032723F"/>
    <w:rsid w:val="00330934"/>
    <w:rsid w:val="005D1929"/>
    <w:rsid w:val="007902F8"/>
    <w:rsid w:val="007C4A75"/>
    <w:rsid w:val="008907AF"/>
    <w:rsid w:val="009B372C"/>
    <w:rsid w:val="009E1E46"/>
    <w:rsid w:val="00A21D4E"/>
    <w:rsid w:val="00A750F5"/>
    <w:rsid w:val="00AD18C7"/>
    <w:rsid w:val="00B22DD6"/>
    <w:rsid w:val="00BB0E28"/>
    <w:rsid w:val="00BB4EDB"/>
    <w:rsid w:val="00BD0B07"/>
    <w:rsid w:val="00BD6FD6"/>
    <w:rsid w:val="00C27A12"/>
    <w:rsid w:val="00CA50F5"/>
    <w:rsid w:val="00CF7EAC"/>
    <w:rsid w:val="00D10F30"/>
    <w:rsid w:val="00E00BD2"/>
    <w:rsid w:val="00E71EC8"/>
    <w:rsid w:val="00ED46F2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6352"/>
  <w15:docId w15:val="{169C65AD-525A-464B-AD94-6B99E31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BC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057A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57A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Никита Лобачев</cp:lastModifiedBy>
  <cp:revision>14</cp:revision>
  <dcterms:created xsi:type="dcterms:W3CDTF">2022-08-24T09:15:00Z</dcterms:created>
  <dcterms:modified xsi:type="dcterms:W3CDTF">2024-05-12T08:49:00Z</dcterms:modified>
</cp:coreProperties>
</file>