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7C" w:rsidRDefault="00525C7C" w:rsidP="004A41A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5C7C" w:rsidRDefault="00525C7C" w:rsidP="00525C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407A">
        <w:rPr>
          <w:rFonts w:ascii="Times New Roman" w:hAnsi="Times New Roman" w:cs="Times New Roman"/>
          <w:sz w:val="28"/>
          <w:szCs w:val="28"/>
        </w:rPr>
        <w:t>Дорожная карта профессионального развития воспитателя</w:t>
      </w:r>
    </w:p>
    <w:p w:rsidR="004A41AF" w:rsidRDefault="00525C7C" w:rsidP="005E08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07A">
        <w:rPr>
          <w:rFonts w:ascii="Times New Roman" w:hAnsi="Times New Roman" w:cs="Times New Roman"/>
          <w:sz w:val="28"/>
          <w:szCs w:val="28"/>
        </w:rPr>
        <w:t>детского сада «Чайка»</w:t>
      </w:r>
      <w:r w:rsidR="00FE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CA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E1CA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E1CAF">
        <w:rPr>
          <w:rFonts w:ascii="Times New Roman" w:hAnsi="Times New Roman" w:cs="Times New Roman"/>
          <w:sz w:val="28"/>
          <w:szCs w:val="28"/>
        </w:rPr>
        <w:t>тевка</w:t>
      </w:r>
      <w:proofErr w:type="spellEnd"/>
      <w:r w:rsidR="005E0850">
        <w:rPr>
          <w:rFonts w:ascii="Times New Roman" w:hAnsi="Times New Roman" w:cs="Times New Roman"/>
          <w:sz w:val="28"/>
          <w:szCs w:val="28"/>
        </w:rPr>
        <w:t xml:space="preserve"> </w:t>
      </w:r>
      <w:r w:rsidR="00FE1CAF">
        <w:rPr>
          <w:rFonts w:ascii="Times New Roman" w:hAnsi="Times New Roman" w:cs="Times New Roman"/>
          <w:sz w:val="28"/>
          <w:szCs w:val="28"/>
        </w:rPr>
        <w:t>Новиковой М.А.</w:t>
      </w:r>
      <w:r w:rsidR="004A4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C7C" w:rsidRPr="004A41AF" w:rsidRDefault="004A41AF" w:rsidP="004A41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E1CAF" w:rsidRPr="004A41AF">
        <w:rPr>
          <w:rFonts w:ascii="Times New Roman" w:hAnsi="Times New Roman" w:cs="Times New Roman"/>
          <w:sz w:val="28"/>
          <w:szCs w:val="28"/>
        </w:rPr>
        <w:t>2022-2023 уч.</w:t>
      </w:r>
      <w:r w:rsidR="000B1BFC" w:rsidRPr="004A41AF">
        <w:rPr>
          <w:rFonts w:ascii="Times New Roman" w:hAnsi="Times New Roman" w:cs="Times New Roman"/>
          <w:sz w:val="28"/>
          <w:szCs w:val="28"/>
        </w:rPr>
        <w:t xml:space="preserve"> </w:t>
      </w:r>
      <w:r w:rsidR="00525C7C" w:rsidRPr="004A41AF">
        <w:rPr>
          <w:rFonts w:ascii="Times New Roman" w:hAnsi="Times New Roman" w:cs="Times New Roman"/>
          <w:sz w:val="28"/>
          <w:szCs w:val="28"/>
        </w:rPr>
        <w:t>год</w:t>
      </w:r>
    </w:p>
    <w:p w:rsidR="00525C7C" w:rsidRPr="00AF3FA1" w:rsidRDefault="00525C7C" w:rsidP="00AF3F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F3FA1">
        <w:rPr>
          <w:sz w:val="28"/>
          <w:szCs w:val="28"/>
        </w:rPr>
        <w:t>Сентябрь</w:t>
      </w:r>
    </w:p>
    <w:p w:rsidR="00525C7C" w:rsidRPr="00AF3FA1" w:rsidRDefault="008A300F" w:rsidP="005E08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2A7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25C7C" w:rsidRPr="00AF3FA1">
        <w:rPr>
          <w:sz w:val="28"/>
          <w:szCs w:val="28"/>
        </w:rPr>
        <w:t xml:space="preserve">Знакомство с основными документами, регламентирующими </w:t>
      </w:r>
      <w:r w:rsidR="005E0850">
        <w:rPr>
          <w:sz w:val="28"/>
          <w:szCs w:val="28"/>
        </w:rPr>
        <w:t xml:space="preserve">    </w:t>
      </w:r>
      <w:r w:rsidR="00525C7C" w:rsidRPr="00AF3FA1">
        <w:rPr>
          <w:sz w:val="28"/>
          <w:szCs w:val="28"/>
        </w:rPr>
        <w:t>деятельность ДОУ:</w:t>
      </w:r>
    </w:p>
    <w:p w:rsidR="00525C7C" w:rsidRPr="00AF3FA1" w:rsidRDefault="00525C7C" w:rsidP="005E0850">
      <w:pPr>
        <w:pStyle w:val="a3"/>
        <w:spacing w:before="0" w:beforeAutospacing="0" w:after="0" w:afterAutospacing="0"/>
        <w:rPr>
          <w:sz w:val="28"/>
          <w:szCs w:val="28"/>
        </w:rPr>
      </w:pPr>
      <w:r w:rsidRPr="00AF3FA1">
        <w:rPr>
          <w:sz w:val="28"/>
          <w:szCs w:val="28"/>
        </w:rPr>
        <w:t xml:space="preserve">  - Федеральным законом «Об образовании»;</w:t>
      </w:r>
    </w:p>
    <w:p w:rsidR="00525C7C" w:rsidRPr="00AF3FA1" w:rsidRDefault="00525C7C" w:rsidP="005E0850">
      <w:pPr>
        <w:pStyle w:val="a3"/>
        <w:spacing w:before="0" w:beforeAutospacing="0" w:after="0" w:afterAutospacing="0"/>
        <w:rPr>
          <w:sz w:val="28"/>
          <w:szCs w:val="28"/>
        </w:rPr>
      </w:pPr>
      <w:r w:rsidRPr="00AF3FA1">
        <w:rPr>
          <w:sz w:val="28"/>
          <w:szCs w:val="28"/>
        </w:rPr>
        <w:t xml:space="preserve">  - Федеральным государственным образовательным стандартом;</w:t>
      </w:r>
    </w:p>
    <w:p w:rsidR="00525C7C" w:rsidRPr="00AF3FA1" w:rsidRDefault="00525C7C" w:rsidP="005E0850">
      <w:pPr>
        <w:pStyle w:val="a3"/>
        <w:spacing w:before="0" w:beforeAutospacing="0" w:after="0" w:afterAutospacing="0"/>
        <w:rPr>
          <w:sz w:val="28"/>
          <w:szCs w:val="28"/>
        </w:rPr>
      </w:pPr>
      <w:r w:rsidRPr="00AF3FA1">
        <w:rPr>
          <w:sz w:val="28"/>
          <w:szCs w:val="28"/>
        </w:rPr>
        <w:t xml:space="preserve">  - Федеральным законом «Об основных гарантиях прав ребёнка     Российской    Федерации»;</w:t>
      </w:r>
    </w:p>
    <w:p w:rsidR="00525C7C" w:rsidRPr="00AF3FA1" w:rsidRDefault="00525C7C" w:rsidP="005E0850">
      <w:pPr>
        <w:pStyle w:val="a3"/>
        <w:spacing w:before="0" w:beforeAutospacing="0" w:after="0" w:afterAutospacing="0"/>
        <w:rPr>
          <w:sz w:val="28"/>
          <w:szCs w:val="28"/>
        </w:rPr>
      </w:pPr>
      <w:r w:rsidRPr="00AF3FA1">
        <w:rPr>
          <w:sz w:val="28"/>
          <w:szCs w:val="28"/>
        </w:rPr>
        <w:t xml:space="preserve">  - Санитарно-эпидемиологическими правилами и нормативами для ДОУ;</w:t>
      </w:r>
    </w:p>
    <w:p w:rsidR="00525C7C" w:rsidRPr="00AF3FA1" w:rsidRDefault="00525C7C" w:rsidP="005E0850">
      <w:pPr>
        <w:pStyle w:val="a3"/>
        <w:spacing w:before="0" w:beforeAutospacing="0" w:after="0" w:afterAutospacing="0"/>
        <w:rPr>
          <w:sz w:val="28"/>
          <w:szCs w:val="28"/>
        </w:rPr>
      </w:pPr>
      <w:r w:rsidRPr="00AF3FA1">
        <w:rPr>
          <w:sz w:val="28"/>
          <w:szCs w:val="28"/>
        </w:rPr>
        <w:t xml:space="preserve">  - Уставом учреждения;</w:t>
      </w:r>
    </w:p>
    <w:p w:rsidR="00525C7C" w:rsidRDefault="00525C7C" w:rsidP="005E0850">
      <w:pPr>
        <w:pStyle w:val="a3"/>
        <w:spacing w:before="0" w:beforeAutospacing="0" w:after="0" w:afterAutospacing="0"/>
        <w:rPr>
          <w:sz w:val="28"/>
          <w:szCs w:val="28"/>
        </w:rPr>
      </w:pPr>
      <w:r w:rsidRPr="00AF3FA1">
        <w:rPr>
          <w:sz w:val="28"/>
          <w:szCs w:val="28"/>
        </w:rPr>
        <w:t xml:space="preserve">  - Локальными актами учреждения.</w:t>
      </w:r>
    </w:p>
    <w:p w:rsidR="00DC2A7B" w:rsidRDefault="008A300F" w:rsidP="00AF3FA1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2A7B">
        <w:rPr>
          <w:sz w:val="28"/>
          <w:szCs w:val="28"/>
        </w:rPr>
        <w:t>2</w:t>
      </w:r>
      <w:r w:rsidR="00DC2A7B" w:rsidRPr="00DC2A7B">
        <w:rPr>
          <w:b/>
          <w:sz w:val="28"/>
          <w:szCs w:val="28"/>
        </w:rPr>
        <w:t>.</w:t>
      </w:r>
      <w:r w:rsidR="00DC2A7B" w:rsidRPr="00DC2A7B">
        <w:rPr>
          <w:b/>
          <w:color w:val="111111"/>
          <w:sz w:val="28"/>
          <w:szCs w:val="28"/>
        </w:rPr>
        <w:t xml:space="preserve"> </w:t>
      </w:r>
      <w:r w:rsidR="00DC2A7B" w:rsidRPr="00DC2A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Развивающая предметно-пространственная среда</w:t>
      </w:r>
      <w:r w:rsidR="00DC2A7B" w:rsidRPr="00DC2A7B">
        <w:rPr>
          <w:color w:val="111111"/>
          <w:sz w:val="28"/>
          <w:szCs w:val="28"/>
        </w:rPr>
        <w:t>  в  средней группе.</w:t>
      </w:r>
    </w:p>
    <w:p w:rsidR="00DC2A7B" w:rsidRPr="00DC2A7B" w:rsidRDefault="008A300F" w:rsidP="00AF3F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3796">
        <w:rPr>
          <w:sz w:val="28"/>
          <w:szCs w:val="28"/>
        </w:rPr>
        <w:t>3. Методика организации и проведения утреннего сбора.</w:t>
      </w:r>
    </w:p>
    <w:p w:rsidR="00DC2A7B" w:rsidRPr="00DC2A7B" w:rsidRDefault="00DC2A7B" w:rsidP="00AF3F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5C7C" w:rsidRPr="00AF3FA1" w:rsidRDefault="00525C7C" w:rsidP="00AF3F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C7C" w:rsidRDefault="00525C7C" w:rsidP="00AF3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FA1">
        <w:rPr>
          <w:rFonts w:ascii="Times New Roman" w:hAnsi="Times New Roman" w:cs="Times New Roman"/>
          <w:sz w:val="28"/>
          <w:szCs w:val="28"/>
        </w:rPr>
        <w:t>Октябрь</w:t>
      </w:r>
    </w:p>
    <w:p w:rsidR="002B6C51" w:rsidRPr="002B6C51" w:rsidRDefault="008A300F" w:rsidP="002B6C5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</w:t>
      </w:r>
      <w:r w:rsidR="002B6C51" w:rsidRPr="002B6C5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1.Эффективные формы взаимодействия с родителями дошкольников. </w:t>
      </w:r>
      <w:r w:rsidR="002B6C51" w:rsidRPr="002B6C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Планирование работы с родителями, оформление наг</w:t>
      </w:r>
      <w:r w:rsidR="002B6C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лядной информации для родителей</w:t>
      </w:r>
      <w:r w:rsidR="002B6C51" w:rsidRPr="002B6C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(Из опыта работы)</w:t>
      </w:r>
    </w:p>
    <w:p w:rsidR="002B6C51" w:rsidRPr="002B6C51" w:rsidRDefault="008A300F" w:rsidP="002B6C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6C51">
        <w:rPr>
          <w:rFonts w:ascii="Times New Roman" w:hAnsi="Times New Roman" w:cs="Times New Roman"/>
          <w:sz w:val="28"/>
          <w:szCs w:val="28"/>
        </w:rPr>
        <w:t>2.</w:t>
      </w:r>
      <w:r w:rsidR="002B6C51" w:rsidRPr="002B6C5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2B6C51" w:rsidRPr="002B6C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Изучение методики проведения НОД п</w:t>
      </w:r>
      <w:r w:rsidR="002B6C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всем образовательным областям</w:t>
      </w:r>
      <w:r w:rsidR="002B6C51" w:rsidRPr="002B6C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25C7C" w:rsidRPr="002B6C51" w:rsidRDefault="008A300F" w:rsidP="002B6C5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B6C51">
        <w:rPr>
          <w:rFonts w:ascii="Times New Roman" w:hAnsi="Times New Roman" w:cs="Times New Roman"/>
          <w:sz w:val="28"/>
          <w:szCs w:val="28"/>
        </w:rPr>
        <w:t xml:space="preserve">3. </w:t>
      </w:r>
      <w:r w:rsidR="00525C7C" w:rsidRPr="002B6C51">
        <w:rPr>
          <w:rFonts w:ascii="Times New Roman" w:hAnsi="Times New Roman" w:cs="Times New Roman"/>
          <w:bCs/>
          <w:sz w:val="28"/>
          <w:szCs w:val="28"/>
        </w:rPr>
        <w:t xml:space="preserve">Просмотр </w:t>
      </w:r>
      <w:r>
        <w:rPr>
          <w:rFonts w:ascii="Times New Roman" w:hAnsi="Times New Roman" w:cs="Times New Roman"/>
          <w:bCs/>
          <w:sz w:val="28"/>
          <w:szCs w:val="28"/>
        </w:rPr>
        <w:t>НОД</w:t>
      </w:r>
      <w:r w:rsidR="005E0850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gramStart"/>
      <w:r w:rsidR="005E0850">
        <w:rPr>
          <w:rFonts w:ascii="Times New Roman" w:hAnsi="Times New Roman" w:cs="Times New Roman"/>
          <w:bCs/>
          <w:sz w:val="28"/>
          <w:szCs w:val="28"/>
        </w:rPr>
        <w:t>наставляемой</w:t>
      </w:r>
      <w:proofErr w:type="gramEnd"/>
      <w:r w:rsidR="00525C7C" w:rsidRPr="002B6C51">
        <w:rPr>
          <w:rFonts w:ascii="Times New Roman" w:hAnsi="Times New Roman" w:cs="Times New Roman"/>
          <w:bCs/>
          <w:sz w:val="28"/>
          <w:szCs w:val="28"/>
        </w:rPr>
        <w:t>.</w:t>
      </w:r>
    </w:p>
    <w:p w:rsidR="00525C7C" w:rsidRPr="00AF3FA1" w:rsidRDefault="00525C7C" w:rsidP="00AF3FA1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5C7C" w:rsidRPr="00AF3FA1" w:rsidRDefault="00525C7C" w:rsidP="00AF3FA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Ноябрь.</w:t>
      </w:r>
    </w:p>
    <w:p w:rsidR="00525C7C" w:rsidRDefault="00525C7C" w:rsidP="00AF3FA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Изучение методики проведения НОД, совместная разработка конспектов НОД, эффективное использование дидактического материала в работе.</w:t>
      </w:r>
    </w:p>
    <w:p w:rsidR="008E4B68" w:rsidRDefault="006B4225" w:rsidP="00AF3FA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Просмотр НОД у наставника.</w:t>
      </w:r>
    </w:p>
    <w:p w:rsidR="00672975" w:rsidRPr="00672975" w:rsidRDefault="00672975" w:rsidP="0067297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Анализ НОД, определение эффективных форм и методов в соответствии с возрастом детей и видом деятельности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5C7C" w:rsidRPr="005E0850" w:rsidRDefault="00525C7C" w:rsidP="005E085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0850">
        <w:rPr>
          <w:rFonts w:ascii="Times New Roman" w:hAnsi="Times New Roman" w:cs="Times New Roman"/>
          <w:bCs/>
          <w:sz w:val="28"/>
          <w:szCs w:val="28"/>
        </w:rPr>
        <w:t>Декабрь.</w:t>
      </w:r>
    </w:p>
    <w:p w:rsidR="00525C7C" w:rsidRDefault="00525C7C" w:rsidP="00AF3FA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Организация предметно-развивающей среды в группе.  Изготовление развивающих дидактических игр.</w:t>
      </w:r>
    </w:p>
    <w:p w:rsidR="006B4225" w:rsidRPr="00AF3FA1" w:rsidRDefault="006B4225" w:rsidP="006B422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технологии в </w:t>
      </w:r>
      <w:r w:rsidR="00672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дошкольного образования</w:t>
      </w:r>
      <w:r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225" w:rsidRPr="00672975" w:rsidRDefault="00672975" w:rsidP="0067297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B4225"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онсультация</w:t>
      </w:r>
    </w:p>
    <w:p w:rsidR="00525C7C" w:rsidRPr="00AF3FA1" w:rsidRDefault="00525C7C" w:rsidP="00AF3FA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Подготовка к новогодним мероприятиям</w:t>
      </w:r>
    </w:p>
    <w:p w:rsidR="00525C7C" w:rsidRPr="00AF3FA1" w:rsidRDefault="00525C7C" w:rsidP="00AF3FA1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5C7C" w:rsidRPr="00AF3FA1" w:rsidRDefault="00525C7C" w:rsidP="00AF3FA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Январь</w:t>
      </w:r>
    </w:p>
    <w:p w:rsidR="00672975" w:rsidRPr="00672975" w:rsidRDefault="00525C7C" w:rsidP="0067297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 по самообразованию. Подбор литературы для самообразования</w:t>
      </w:r>
    </w:p>
    <w:p w:rsidR="00525C7C" w:rsidRDefault="00525C7C" w:rsidP="0067297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975">
        <w:rPr>
          <w:rFonts w:ascii="Times New Roman" w:hAnsi="Times New Roman" w:cs="Times New Roman"/>
          <w:bCs/>
          <w:sz w:val="28"/>
          <w:szCs w:val="28"/>
        </w:rPr>
        <w:t>Игра тренинг «Найди ошибку»</w:t>
      </w:r>
    </w:p>
    <w:p w:rsidR="005A121B" w:rsidRDefault="005A121B" w:rsidP="005A121B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совместной деятельности с детьми</w:t>
      </w:r>
    </w:p>
    <w:p w:rsidR="00525C7C" w:rsidRPr="005A121B" w:rsidRDefault="005A121B" w:rsidP="005A121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Февраль</w:t>
      </w:r>
    </w:p>
    <w:p w:rsidR="00461E7B" w:rsidRDefault="00525C7C" w:rsidP="00AF3F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Роль сюжетно – ролевой игры в разв</w:t>
      </w:r>
      <w:r w:rsidR="000A51E6">
        <w:rPr>
          <w:rFonts w:ascii="Times New Roman" w:hAnsi="Times New Roman" w:cs="Times New Roman"/>
          <w:bCs/>
          <w:sz w:val="28"/>
          <w:szCs w:val="28"/>
        </w:rPr>
        <w:t>итии дошкольников» Консультация</w:t>
      </w:r>
      <w:r w:rsidRPr="00AF3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25C7C" w:rsidRDefault="00461E7B" w:rsidP="00AF3FA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25C7C" w:rsidRPr="00AF3FA1">
        <w:rPr>
          <w:rFonts w:ascii="Times New Roman" w:hAnsi="Times New Roman" w:cs="Times New Roman"/>
          <w:bCs/>
          <w:sz w:val="28"/>
          <w:szCs w:val="28"/>
        </w:rPr>
        <w:t>росмотр проведения сюжетной  игры наставником, обсуждение.</w:t>
      </w:r>
    </w:p>
    <w:p w:rsidR="005A121B" w:rsidRPr="00AF3FA1" w:rsidRDefault="005A121B" w:rsidP="005A121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 «Вы все сможете»</w:t>
      </w:r>
    </w:p>
    <w:p w:rsidR="005A121B" w:rsidRDefault="00A74018" w:rsidP="000F32CB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Март</w:t>
      </w:r>
    </w:p>
    <w:p w:rsidR="00A74018" w:rsidRPr="00AF3FA1" w:rsidRDefault="00A74018" w:rsidP="00A7401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FA1">
        <w:rPr>
          <w:rFonts w:ascii="Times New Roman" w:hAnsi="Times New Roman" w:cs="Times New Roman"/>
          <w:sz w:val="28"/>
          <w:szCs w:val="28"/>
        </w:rPr>
        <w:t>Организация прогул</w:t>
      </w:r>
      <w:r w:rsidR="0065051C">
        <w:rPr>
          <w:rFonts w:ascii="Times New Roman" w:hAnsi="Times New Roman" w:cs="Times New Roman"/>
          <w:sz w:val="28"/>
          <w:szCs w:val="28"/>
        </w:rPr>
        <w:t>ки с детьми в разное время года.</w:t>
      </w:r>
    </w:p>
    <w:p w:rsidR="00A74018" w:rsidRPr="00AF3FA1" w:rsidRDefault="00461E7B" w:rsidP="00A740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74018" w:rsidRPr="00AF3FA1">
        <w:rPr>
          <w:rFonts w:ascii="Times New Roman" w:hAnsi="Times New Roman" w:cs="Times New Roman"/>
          <w:sz w:val="28"/>
          <w:szCs w:val="28"/>
        </w:rPr>
        <w:t xml:space="preserve">онсультация. </w:t>
      </w:r>
    </w:p>
    <w:p w:rsidR="00461E7B" w:rsidRDefault="00D16B1F" w:rsidP="00461E7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Беседа.</w:t>
      </w:r>
      <w:r w:rsidR="0046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E7B"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психологического к</w:t>
      </w:r>
      <w:r w:rsidR="00461E7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омфорта в группах детского сада.</w:t>
      </w:r>
    </w:p>
    <w:p w:rsidR="005E0850" w:rsidRPr="00AF3FA1" w:rsidRDefault="005E0850" w:rsidP="00461E7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портфолио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C7C" w:rsidRPr="00AF3FA1" w:rsidRDefault="00525C7C" w:rsidP="00AF3FA1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6B1F" w:rsidRDefault="00D16B1F" w:rsidP="00AF3FA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Апрель</w:t>
      </w:r>
    </w:p>
    <w:p w:rsidR="00D16B1F" w:rsidRPr="00AF3FA1" w:rsidRDefault="00D16B1F" w:rsidP="00D16B1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по решению педагогических ситуаций</w:t>
      </w:r>
    </w:p>
    <w:p w:rsidR="00D16B1F" w:rsidRPr="00AF3FA1" w:rsidRDefault="00D16B1F" w:rsidP="00D16B1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открытых занятий других педагогов, анализ, обсуждение.</w:t>
      </w:r>
    </w:p>
    <w:p w:rsidR="00D16B1F" w:rsidRPr="00AF3FA1" w:rsidRDefault="00D16B1F" w:rsidP="00D16B1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практикум «Взаимодействие педагога с детьми».</w:t>
      </w:r>
    </w:p>
    <w:p w:rsidR="00D16B1F" w:rsidRPr="00AF3FA1" w:rsidRDefault="005E0850" w:rsidP="005E085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Май</w:t>
      </w:r>
    </w:p>
    <w:p w:rsidR="00525C7C" w:rsidRDefault="00525C7C" w:rsidP="00AF3FA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Организация предметно-пространственной среды в группе и на участке</w:t>
      </w:r>
      <w:r w:rsidR="00D16B1F">
        <w:rPr>
          <w:rFonts w:ascii="Times New Roman" w:hAnsi="Times New Roman" w:cs="Times New Roman"/>
          <w:bCs/>
          <w:sz w:val="28"/>
          <w:szCs w:val="28"/>
        </w:rPr>
        <w:t>.</w:t>
      </w:r>
    </w:p>
    <w:p w:rsidR="00D16B1F" w:rsidRPr="00D16B1F" w:rsidRDefault="00D16B1F" w:rsidP="00D16B1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FA1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Участие в работе педсовета, подготовка материала к педсовету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C7C" w:rsidRPr="00AF3FA1" w:rsidRDefault="00525C7C" w:rsidP="00AF3FA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Мониторинг, изучение методик проведение и обследования воспитанников.</w:t>
      </w:r>
    </w:p>
    <w:p w:rsidR="00525C7C" w:rsidRPr="00AF3FA1" w:rsidRDefault="00525C7C" w:rsidP="00AF3FA1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3FA1" w:rsidRDefault="00525C7C" w:rsidP="00AF3FA1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В течении года:</w:t>
      </w:r>
    </w:p>
    <w:p w:rsidR="00525C7C" w:rsidRPr="00AF3FA1" w:rsidRDefault="00525C7C" w:rsidP="00AF3F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участие в различных конкурсах педагогического мастерства</w:t>
      </w:r>
    </w:p>
    <w:p w:rsidR="002A3EA9" w:rsidRDefault="00525C7C" w:rsidP="002A3EA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 xml:space="preserve">Участие в </w:t>
      </w:r>
      <w:proofErr w:type="spellStart"/>
      <w:r w:rsidRPr="00AF3FA1">
        <w:rPr>
          <w:rFonts w:ascii="Times New Roman" w:hAnsi="Times New Roman" w:cs="Times New Roman"/>
          <w:bCs/>
          <w:sz w:val="28"/>
          <w:szCs w:val="28"/>
        </w:rPr>
        <w:t>общесадовых</w:t>
      </w:r>
      <w:proofErr w:type="spellEnd"/>
      <w:r w:rsidRPr="00AF3FA1">
        <w:rPr>
          <w:rFonts w:ascii="Times New Roman" w:hAnsi="Times New Roman" w:cs="Times New Roman"/>
          <w:bCs/>
          <w:sz w:val="28"/>
          <w:szCs w:val="28"/>
        </w:rPr>
        <w:t xml:space="preserve"> мероприятиях, семинарах, совещаниях и т. д.</w:t>
      </w:r>
    </w:p>
    <w:p w:rsidR="002A3EA9" w:rsidRPr="002A3EA9" w:rsidRDefault="002A3EA9" w:rsidP="002A3EA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FA1">
        <w:rPr>
          <w:rFonts w:ascii="Times New Roman" w:hAnsi="Times New Roman" w:cs="Times New Roman"/>
          <w:bCs/>
          <w:sz w:val="28"/>
          <w:szCs w:val="28"/>
        </w:rPr>
        <w:t>Курсы повышения квалификации</w:t>
      </w:r>
    </w:p>
    <w:p w:rsidR="002A3EA9" w:rsidRPr="002A3EA9" w:rsidRDefault="002A3EA9" w:rsidP="002A3EA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0EF3" w:rsidRPr="00AF3FA1" w:rsidRDefault="00260EF3" w:rsidP="00AF3F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B4225" w:rsidRDefault="006B4225" w:rsidP="00AF3FA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6B4225" w:rsidRDefault="006B4225" w:rsidP="00AF3FA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6B4225" w:rsidRDefault="006B4225" w:rsidP="00AF3FA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sectPr w:rsidR="006B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23A"/>
    <w:multiLevelType w:val="hybridMultilevel"/>
    <w:tmpl w:val="419A4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1A11"/>
    <w:multiLevelType w:val="hybridMultilevel"/>
    <w:tmpl w:val="5808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918DB"/>
    <w:multiLevelType w:val="hybridMultilevel"/>
    <w:tmpl w:val="7386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C345D"/>
    <w:multiLevelType w:val="hybridMultilevel"/>
    <w:tmpl w:val="885A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86A23"/>
    <w:multiLevelType w:val="hybridMultilevel"/>
    <w:tmpl w:val="913C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43215"/>
    <w:multiLevelType w:val="hybridMultilevel"/>
    <w:tmpl w:val="55029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9290E"/>
    <w:multiLevelType w:val="hybridMultilevel"/>
    <w:tmpl w:val="7C80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073E3"/>
    <w:multiLevelType w:val="hybridMultilevel"/>
    <w:tmpl w:val="92BE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3112D"/>
    <w:multiLevelType w:val="hybridMultilevel"/>
    <w:tmpl w:val="4E6CD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973A0"/>
    <w:multiLevelType w:val="hybridMultilevel"/>
    <w:tmpl w:val="C9EA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B546A"/>
    <w:multiLevelType w:val="hybridMultilevel"/>
    <w:tmpl w:val="E6DE9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140A1"/>
    <w:multiLevelType w:val="hybridMultilevel"/>
    <w:tmpl w:val="810C3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E3776"/>
    <w:multiLevelType w:val="hybridMultilevel"/>
    <w:tmpl w:val="832A4F46"/>
    <w:lvl w:ilvl="0" w:tplc="8586FC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396B07FF"/>
    <w:multiLevelType w:val="hybridMultilevel"/>
    <w:tmpl w:val="1F96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333A4"/>
    <w:multiLevelType w:val="hybridMultilevel"/>
    <w:tmpl w:val="F2F42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A194A"/>
    <w:multiLevelType w:val="hybridMultilevel"/>
    <w:tmpl w:val="2800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8754E"/>
    <w:multiLevelType w:val="hybridMultilevel"/>
    <w:tmpl w:val="AA72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05D22"/>
    <w:multiLevelType w:val="hybridMultilevel"/>
    <w:tmpl w:val="C130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B501B"/>
    <w:multiLevelType w:val="hybridMultilevel"/>
    <w:tmpl w:val="C264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B4178"/>
    <w:multiLevelType w:val="hybridMultilevel"/>
    <w:tmpl w:val="36ACC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20E88"/>
    <w:multiLevelType w:val="hybridMultilevel"/>
    <w:tmpl w:val="CD62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F1F9B"/>
    <w:multiLevelType w:val="hybridMultilevel"/>
    <w:tmpl w:val="0760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51162"/>
    <w:multiLevelType w:val="hybridMultilevel"/>
    <w:tmpl w:val="E958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47F79"/>
    <w:multiLevelType w:val="hybridMultilevel"/>
    <w:tmpl w:val="9762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870AB"/>
    <w:multiLevelType w:val="hybridMultilevel"/>
    <w:tmpl w:val="D1E00C1E"/>
    <w:lvl w:ilvl="0" w:tplc="8048E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AA6FF6"/>
    <w:multiLevelType w:val="hybridMultilevel"/>
    <w:tmpl w:val="86F0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31C81"/>
    <w:multiLevelType w:val="hybridMultilevel"/>
    <w:tmpl w:val="2894FDA4"/>
    <w:lvl w:ilvl="0" w:tplc="DD08397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8"/>
  </w:num>
  <w:num w:numId="5">
    <w:abstractNumId w:val="6"/>
  </w:num>
  <w:num w:numId="6">
    <w:abstractNumId w:val="19"/>
  </w:num>
  <w:num w:numId="7">
    <w:abstractNumId w:val="9"/>
  </w:num>
  <w:num w:numId="8">
    <w:abstractNumId w:val="18"/>
  </w:num>
  <w:num w:numId="9">
    <w:abstractNumId w:val="26"/>
  </w:num>
  <w:num w:numId="10">
    <w:abstractNumId w:val="14"/>
  </w:num>
  <w:num w:numId="11">
    <w:abstractNumId w:val="25"/>
  </w:num>
  <w:num w:numId="12">
    <w:abstractNumId w:val="7"/>
  </w:num>
  <w:num w:numId="13">
    <w:abstractNumId w:val="21"/>
  </w:num>
  <w:num w:numId="14">
    <w:abstractNumId w:val="16"/>
  </w:num>
  <w:num w:numId="15">
    <w:abstractNumId w:val="0"/>
  </w:num>
  <w:num w:numId="16">
    <w:abstractNumId w:val="20"/>
  </w:num>
  <w:num w:numId="17">
    <w:abstractNumId w:val="17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1"/>
  </w:num>
  <w:num w:numId="23">
    <w:abstractNumId w:val="10"/>
  </w:num>
  <w:num w:numId="24">
    <w:abstractNumId w:val="13"/>
  </w:num>
  <w:num w:numId="25">
    <w:abstractNumId w:val="15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CA"/>
    <w:rsid w:val="000A51E6"/>
    <w:rsid w:val="000B1BFC"/>
    <w:rsid w:val="000F32CB"/>
    <w:rsid w:val="00217DCA"/>
    <w:rsid w:val="00260EF3"/>
    <w:rsid w:val="002A3EA9"/>
    <w:rsid w:val="002A778C"/>
    <w:rsid w:val="002B6C51"/>
    <w:rsid w:val="00461E7B"/>
    <w:rsid w:val="004A41AF"/>
    <w:rsid w:val="00525C7C"/>
    <w:rsid w:val="005A121B"/>
    <w:rsid w:val="005E0850"/>
    <w:rsid w:val="0065051C"/>
    <w:rsid w:val="00672975"/>
    <w:rsid w:val="006B4225"/>
    <w:rsid w:val="006F0798"/>
    <w:rsid w:val="00873471"/>
    <w:rsid w:val="008A300F"/>
    <w:rsid w:val="008E4B68"/>
    <w:rsid w:val="00A74018"/>
    <w:rsid w:val="00AF3FA1"/>
    <w:rsid w:val="00BE3796"/>
    <w:rsid w:val="00D16B1F"/>
    <w:rsid w:val="00DC2A7B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5C7C"/>
    <w:pPr>
      <w:ind w:left="720"/>
      <w:contextualSpacing/>
    </w:pPr>
  </w:style>
  <w:style w:type="character" w:styleId="a5">
    <w:name w:val="Strong"/>
    <w:basedOn w:val="a0"/>
    <w:uiPriority w:val="22"/>
    <w:qFormat/>
    <w:rsid w:val="00DC2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5C7C"/>
    <w:pPr>
      <w:ind w:left="720"/>
      <w:contextualSpacing/>
    </w:pPr>
  </w:style>
  <w:style w:type="character" w:styleId="a5">
    <w:name w:val="Strong"/>
    <w:basedOn w:val="a0"/>
    <w:uiPriority w:val="22"/>
    <w:qFormat/>
    <w:rsid w:val="00DC2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RePack by Diakov</cp:lastModifiedBy>
  <cp:revision>12</cp:revision>
  <cp:lastPrinted>2019-12-03T06:40:00Z</cp:lastPrinted>
  <dcterms:created xsi:type="dcterms:W3CDTF">2019-12-01T17:17:00Z</dcterms:created>
  <dcterms:modified xsi:type="dcterms:W3CDTF">2022-11-14T09:38:00Z</dcterms:modified>
</cp:coreProperties>
</file>